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1A" w:rsidRDefault="00CB591A" w:rsidP="00CB59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 КОЗЛОВСКОГО СЕЛЬСКОГО ПОСЕЛЕНИЯ СПИРОВСКОГО РАЙОНА ТВЕРСКОЙ ОБЛАСТИ</w:t>
      </w:r>
    </w:p>
    <w:p w:rsidR="007F61DF" w:rsidRDefault="007F61DF">
      <w:pPr>
        <w:jc w:val="center"/>
        <w:rPr>
          <w:b/>
          <w:sz w:val="28"/>
          <w:szCs w:val="28"/>
        </w:rPr>
      </w:pPr>
    </w:p>
    <w:p w:rsidR="00CB591A" w:rsidRPr="009E32A0" w:rsidRDefault="00CB591A">
      <w:pPr>
        <w:jc w:val="center"/>
        <w:rPr>
          <w:rFonts w:ascii="Arial" w:hAnsi="Arial" w:cs="Arial"/>
          <w:b/>
          <w:sz w:val="16"/>
          <w:szCs w:val="16"/>
        </w:rPr>
      </w:pPr>
    </w:p>
    <w:p w:rsidR="007F61DF" w:rsidRPr="009E32A0" w:rsidRDefault="007F61DF">
      <w:pPr>
        <w:jc w:val="center"/>
        <w:rPr>
          <w:rFonts w:ascii="Arial" w:hAnsi="Arial" w:cs="Arial"/>
          <w:b/>
          <w:sz w:val="28"/>
          <w:szCs w:val="28"/>
        </w:rPr>
      </w:pPr>
      <w:r w:rsidRPr="009E32A0">
        <w:rPr>
          <w:rFonts w:ascii="Arial" w:hAnsi="Arial" w:cs="Arial"/>
          <w:b/>
          <w:sz w:val="28"/>
          <w:szCs w:val="28"/>
        </w:rPr>
        <w:t>ПОСТАНОВЛЕНИЕ</w:t>
      </w:r>
    </w:p>
    <w:p w:rsidR="007F61DF" w:rsidRPr="009E32A0" w:rsidRDefault="007F61DF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7F61DF" w:rsidRPr="009E32A0" w:rsidRDefault="00CB591A">
      <w:pPr>
        <w:jc w:val="both"/>
        <w:rPr>
          <w:rFonts w:ascii="Arial" w:hAnsi="Arial" w:cs="Arial"/>
          <w:b/>
          <w:sz w:val="28"/>
          <w:szCs w:val="28"/>
        </w:rPr>
      </w:pPr>
      <w:r w:rsidRPr="009E32A0">
        <w:rPr>
          <w:rFonts w:ascii="Arial" w:hAnsi="Arial" w:cs="Arial"/>
          <w:b/>
          <w:sz w:val="28"/>
          <w:szCs w:val="28"/>
        </w:rPr>
        <w:t>30.</w:t>
      </w:r>
      <w:r w:rsidR="00C15FFE" w:rsidRPr="009E32A0">
        <w:rPr>
          <w:rFonts w:ascii="Arial" w:hAnsi="Arial" w:cs="Arial"/>
          <w:b/>
          <w:sz w:val="28"/>
          <w:szCs w:val="28"/>
        </w:rPr>
        <w:t>1</w:t>
      </w:r>
      <w:r w:rsidRPr="009E32A0">
        <w:rPr>
          <w:rFonts w:ascii="Arial" w:hAnsi="Arial" w:cs="Arial"/>
          <w:b/>
          <w:sz w:val="28"/>
          <w:szCs w:val="28"/>
        </w:rPr>
        <w:t>2</w:t>
      </w:r>
      <w:r w:rsidR="00C15FFE" w:rsidRPr="009E32A0">
        <w:rPr>
          <w:rFonts w:ascii="Arial" w:hAnsi="Arial" w:cs="Arial"/>
          <w:b/>
          <w:sz w:val="28"/>
          <w:szCs w:val="28"/>
        </w:rPr>
        <w:t>.</w:t>
      </w:r>
      <w:r w:rsidRPr="009E32A0">
        <w:rPr>
          <w:rFonts w:ascii="Arial" w:hAnsi="Arial" w:cs="Arial"/>
          <w:b/>
          <w:sz w:val="28"/>
          <w:szCs w:val="28"/>
        </w:rPr>
        <w:t>2014</w:t>
      </w:r>
      <w:r w:rsidR="009E32A0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AE519F" w:rsidRPr="009E32A0">
        <w:rPr>
          <w:rFonts w:ascii="Arial" w:hAnsi="Arial" w:cs="Arial"/>
          <w:b/>
          <w:sz w:val="28"/>
          <w:szCs w:val="28"/>
        </w:rPr>
        <w:t xml:space="preserve"> с.Козлово</w:t>
      </w:r>
      <w:r w:rsidR="007F61DF" w:rsidRPr="009E32A0">
        <w:rPr>
          <w:rFonts w:ascii="Arial" w:hAnsi="Arial" w:cs="Arial"/>
          <w:b/>
          <w:sz w:val="28"/>
          <w:szCs w:val="28"/>
        </w:rPr>
        <w:t xml:space="preserve">     </w:t>
      </w:r>
      <w:r w:rsidR="00AE519F" w:rsidRPr="009E32A0">
        <w:rPr>
          <w:rFonts w:ascii="Arial" w:hAnsi="Arial" w:cs="Arial"/>
          <w:b/>
          <w:sz w:val="28"/>
          <w:szCs w:val="28"/>
        </w:rPr>
        <w:t xml:space="preserve">                        </w:t>
      </w:r>
      <w:r w:rsidR="009E32A0">
        <w:rPr>
          <w:rFonts w:ascii="Arial" w:hAnsi="Arial" w:cs="Arial"/>
          <w:b/>
          <w:sz w:val="28"/>
          <w:szCs w:val="28"/>
        </w:rPr>
        <w:t xml:space="preserve">         </w:t>
      </w:r>
      <w:r w:rsidR="00AE519F" w:rsidRPr="009E32A0">
        <w:rPr>
          <w:rFonts w:ascii="Arial" w:hAnsi="Arial" w:cs="Arial"/>
          <w:b/>
          <w:sz w:val="28"/>
          <w:szCs w:val="28"/>
        </w:rPr>
        <w:t xml:space="preserve"> № 4</w:t>
      </w:r>
      <w:r w:rsidR="009E32A0" w:rsidRPr="009E32A0">
        <w:rPr>
          <w:rFonts w:ascii="Arial" w:hAnsi="Arial" w:cs="Arial"/>
          <w:b/>
          <w:sz w:val="28"/>
          <w:szCs w:val="28"/>
        </w:rPr>
        <w:t>8</w:t>
      </w:r>
      <w:r w:rsidR="00F6038A" w:rsidRPr="009E32A0">
        <w:rPr>
          <w:rFonts w:ascii="Arial" w:hAnsi="Arial" w:cs="Arial"/>
          <w:b/>
          <w:sz w:val="28"/>
          <w:szCs w:val="28"/>
        </w:rPr>
        <w:t>-п</w:t>
      </w:r>
    </w:p>
    <w:p w:rsidR="007F61DF" w:rsidRPr="009E32A0" w:rsidRDefault="007F61DF">
      <w:pPr>
        <w:jc w:val="both"/>
        <w:rPr>
          <w:rFonts w:ascii="Arial" w:hAnsi="Arial" w:cs="Arial"/>
          <w:sz w:val="16"/>
          <w:szCs w:val="16"/>
        </w:rPr>
      </w:pPr>
    </w:p>
    <w:p w:rsidR="007F61DF" w:rsidRPr="009E32A0" w:rsidRDefault="007F61DF">
      <w:pPr>
        <w:rPr>
          <w:rFonts w:ascii="Arial" w:hAnsi="Arial" w:cs="Arial"/>
          <w:b/>
          <w:sz w:val="28"/>
          <w:szCs w:val="28"/>
        </w:rPr>
      </w:pPr>
      <w:r w:rsidRPr="009E32A0">
        <w:rPr>
          <w:rFonts w:ascii="Arial" w:hAnsi="Arial" w:cs="Arial"/>
          <w:b/>
          <w:sz w:val="28"/>
          <w:szCs w:val="28"/>
        </w:rPr>
        <w:t>О создании комиссии по предупреждению</w:t>
      </w:r>
    </w:p>
    <w:p w:rsidR="007F61DF" w:rsidRPr="009E32A0" w:rsidRDefault="007F61DF">
      <w:pPr>
        <w:rPr>
          <w:rFonts w:ascii="Arial" w:hAnsi="Arial" w:cs="Arial"/>
          <w:b/>
          <w:sz w:val="28"/>
          <w:szCs w:val="28"/>
        </w:rPr>
      </w:pPr>
      <w:r w:rsidRPr="009E32A0">
        <w:rPr>
          <w:rFonts w:ascii="Arial" w:hAnsi="Arial" w:cs="Arial"/>
          <w:b/>
          <w:sz w:val="28"/>
          <w:szCs w:val="28"/>
        </w:rPr>
        <w:t>и ликвидации чрезвычайных ситуаций и</w:t>
      </w:r>
    </w:p>
    <w:p w:rsidR="007F61DF" w:rsidRPr="009E32A0" w:rsidRDefault="007F61DF">
      <w:pPr>
        <w:rPr>
          <w:rFonts w:ascii="Arial" w:hAnsi="Arial" w:cs="Arial"/>
          <w:b/>
          <w:sz w:val="28"/>
          <w:szCs w:val="28"/>
        </w:rPr>
      </w:pPr>
      <w:r w:rsidRPr="009E32A0">
        <w:rPr>
          <w:rFonts w:ascii="Arial" w:hAnsi="Arial" w:cs="Arial"/>
          <w:b/>
          <w:sz w:val="28"/>
          <w:szCs w:val="28"/>
        </w:rPr>
        <w:t>обеспечению пожарной безопасности</w:t>
      </w:r>
    </w:p>
    <w:p w:rsidR="007F61DF" w:rsidRPr="009E32A0" w:rsidRDefault="00AE519F">
      <w:pPr>
        <w:rPr>
          <w:rFonts w:ascii="Arial" w:hAnsi="Arial" w:cs="Arial"/>
          <w:b/>
          <w:sz w:val="28"/>
          <w:szCs w:val="28"/>
        </w:rPr>
      </w:pPr>
      <w:r w:rsidRPr="009E32A0">
        <w:rPr>
          <w:rFonts w:ascii="Arial" w:hAnsi="Arial" w:cs="Arial"/>
          <w:b/>
          <w:sz w:val="28"/>
          <w:szCs w:val="28"/>
        </w:rPr>
        <w:t>Козловского</w:t>
      </w:r>
      <w:r w:rsidR="007F61DF" w:rsidRPr="009E32A0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7F61DF" w:rsidRPr="009E32A0" w:rsidRDefault="007F61DF">
      <w:pPr>
        <w:rPr>
          <w:rFonts w:ascii="Arial" w:hAnsi="Arial" w:cs="Arial"/>
          <w:b/>
          <w:sz w:val="16"/>
          <w:szCs w:val="16"/>
        </w:rPr>
      </w:pPr>
    </w:p>
    <w:p w:rsidR="007F61DF" w:rsidRPr="007C79CC" w:rsidRDefault="00C15FFE">
      <w:pPr>
        <w:keepLines/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 xml:space="preserve">        На основании</w:t>
      </w:r>
      <w:r w:rsidR="007F61DF" w:rsidRPr="007C79CC">
        <w:rPr>
          <w:rFonts w:ascii="Arial" w:hAnsi="Arial" w:cs="Arial"/>
        </w:rPr>
        <w:t xml:space="preserve"> с постановлением Администрации Тверской области от 08.09.2005 года № 284-па «О комиссии по предупреждению и ликвидации чрезвычайных ситуаций и обеспечению пожарной безопасности Тв</w:t>
      </w:r>
      <w:r w:rsidR="00F6038A" w:rsidRPr="007C79CC">
        <w:rPr>
          <w:rFonts w:ascii="Arial" w:hAnsi="Arial" w:cs="Arial"/>
        </w:rPr>
        <w:t xml:space="preserve">ерской области» </w:t>
      </w:r>
    </w:p>
    <w:p w:rsidR="007C79CC" w:rsidRDefault="007C79CC">
      <w:pPr>
        <w:jc w:val="both"/>
        <w:rPr>
          <w:rFonts w:ascii="Arial" w:hAnsi="Arial" w:cs="Arial"/>
        </w:rPr>
      </w:pPr>
    </w:p>
    <w:p w:rsidR="007F61DF" w:rsidRPr="007C79CC" w:rsidRDefault="009E32A0">
      <w:pPr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Администрация Козловского сельского поселения</w:t>
      </w:r>
    </w:p>
    <w:p w:rsidR="007F61DF" w:rsidRPr="007C79CC" w:rsidRDefault="009E32A0">
      <w:pPr>
        <w:jc w:val="both"/>
        <w:rPr>
          <w:rFonts w:ascii="Arial" w:hAnsi="Arial" w:cs="Arial"/>
          <w:b/>
        </w:rPr>
      </w:pPr>
      <w:r w:rsidRPr="007C79CC">
        <w:rPr>
          <w:rFonts w:ascii="Arial" w:hAnsi="Arial" w:cs="Arial"/>
          <w:b/>
        </w:rPr>
        <w:t>ПОСТАНОВЛЯЕТ</w:t>
      </w:r>
      <w:r w:rsidR="007F61DF" w:rsidRPr="007C79CC">
        <w:rPr>
          <w:rFonts w:ascii="Arial" w:hAnsi="Arial" w:cs="Arial"/>
          <w:b/>
        </w:rPr>
        <w:t>:</w:t>
      </w:r>
    </w:p>
    <w:p w:rsidR="007C79CC" w:rsidRDefault="009E32A0" w:rsidP="001A6E65">
      <w:pPr>
        <w:tabs>
          <w:tab w:val="left" w:pos="1260"/>
        </w:tabs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 xml:space="preserve">       </w:t>
      </w:r>
    </w:p>
    <w:p w:rsidR="007F61DF" w:rsidRPr="007C79CC" w:rsidRDefault="007C79CC" w:rsidP="001A6E65">
      <w:pPr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E32A0" w:rsidRPr="007C79CC">
        <w:rPr>
          <w:rFonts w:ascii="Arial" w:hAnsi="Arial" w:cs="Arial"/>
        </w:rPr>
        <w:t xml:space="preserve"> </w:t>
      </w:r>
      <w:r w:rsidR="001A6E65" w:rsidRPr="007C79CC">
        <w:rPr>
          <w:rFonts w:ascii="Arial" w:hAnsi="Arial" w:cs="Arial"/>
        </w:rPr>
        <w:t>1.</w:t>
      </w:r>
      <w:r w:rsidR="007F61DF" w:rsidRPr="007C79CC">
        <w:rPr>
          <w:rFonts w:ascii="Arial" w:hAnsi="Arial" w:cs="Arial"/>
        </w:rPr>
        <w:t>Образовать комиссию по предупреждению и ликвидации чрезвычайных ситуаций и обеспечению пож</w:t>
      </w:r>
      <w:r w:rsidR="00AE519F" w:rsidRPr="007C79CC">
        <w:rPr>
          <w:rFonts w:ascii="Arial" w:hAnsi="Arial" w:cs="Arial"/>
        </w:rPr>
        <w:t>арной безопасности Козловского</w:t>
      </w:r>
      <w:r w:rsidR="007F61DF" w:rsidRPr="007C79CC">
        <w:rPr>
          <w:rFonts w:ascii="Arial" w:hAnsi="Arial" w:cs="Arial"/>
        </w:rPr>
        <w:t xml:space="preserve"> сельского поселения (далее КЧС и ОПБ) в следующем составе:</w:t>
      </w:r>
    </w:p>
    <w:p w:rsidR="007F61DF" w:rsidRPr="007C79CC" w:rsidRDefault="007F61DF">
      <w:pPr>
        <w:ind w:left="510"/>
        <w:jc w:val="both"/>
        <w:rPr>
          <w:rFonts w:ascii="Arial" w:hAnsi="Arial" w:cs="Arial"/>
        </w:rPr>
      </w:pPr>
    </w:p>
    <w:tbl>
      <w:tblPr>
        <w:tblW w:w="9807" w:type="dxa"/>
        <w:tblLook w:val="01E0"/>
      </w:tblPr>
      <w:tblGrid>
        <w:gridCol w:w="2504"/>
        <w:gridCol w:w="7303"/>
      </w:tblGrid>
      <w:tr w:rsidR="007F61DF" w:rsidRPr="007C79CC">
        <w:tc>
          <w:tcPr>
            <w:tcW w:w="2504" w:type="dxa"/>
          </w:tcPr>
          <w:p w:rsidR="007F61DF" w:rsidRPr="007C79CC" w:rsidRDefault="009E32A0">
            <w:pPr>
              <w:jc w:val="both"/>
              <w:rPr>
                <w:rFonts w:ascii="Arial" w:hAnsi="Arial" w:cs="Arial"/>
              </w:rPr>
            </w:pPr>
            <w:r w:rsidRPr="007C79CC">
              <w:rPr>
                <w:rFonts w:ascii="Arial" w:hAnsi="Arial" w:cs="Arial"/>
              </w:rPr>
              <w:t xml:space="preserve"> Зинкин А.А</w:t>
            </w:r>
            <w:r w:rsidR="005B28FE" w:rsidRPr="007C79CC">
              <w:rPr>
                <w:rFonts w:ascii="Arial" w:hAnsi="Arial" w:cs="Arial"/>
              </w:rPr>
              <w:t>.</w:t>
            </w:r>
          </w:p>
        </w:tc>
        <w:tc>
          <w:tcPr>
            <w:tcW w:w="7303" w:type="dxa"/>
          </w:tcPr>
          <w:p w:rsidR="007F61DF" w:rsidRPr="007C79CC" w:rsidRDefault="00AE519F">
            <w:pPr>
              <w:jc w:val="both"/>
              <w:rPr>
                <w:rFonts w:ascii="Arial" w:hAnsi="Arial" w:cs="Arial"/>
              </w:rPr>
            </w:pPr>
            <w:r w:rsidRPr="007C79CC">
              <w:rPr>
                <w:rFonts w:ascii="Arial" w:hAnsi="Arial" w:cs="Arial"/>
              </w:rPr>
              <w:t>глава администрации Козловского</w:t>
            </w:r>
            <w:r w:rsidR="007F61DF" w:rsidRPr="007C79CC">
              <w:rPr>
                <w:rFonts w:ascii="Arial" w:hAnsi="Arial" w:cs="Arial"/>
              </w:rPr>
              <w:t xml:space="preserve"> сельского поселения, председатель КЧС и ОПБ</w:t>
            </w:r>
          </w:p>
        </w:tc>
      </w:tr>
      <w:tr w:rsidR="007F61DF" w:rsidRPr="007C79CC">
        <w:tc>
          <w:tcPr>
            <w:tcW w:w="2504" w:type="dxa"/>
          </w:tcPr>
          <w:p w:rsidR="007F61DF" w:rsidRPr="007C79CC" w:rsidRDefault="007F61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03" w:type="dxa"/>
          </w:tcPr>
          <w:p w:rsidR="007F61DF" w:rsidRPr="007C79CC" w:rsidRDefault="007F61DF">
            <w:pPr>
              <w:jc w:val="both"/>
              <w:rPr>
                <w:rFonts w:ascii="Arial" w:hAnsi="Arial" w:cs="Arial"/>
              </w:rPr>
            </w:pPr>
          </w:p>
        </w:tc>
      </w:tr>
      <w:tr w:rsidR="007F61DF" w:rsidRPr="007C79CC">
        <w:tc>
          <w:tcPr>
            <w:tcW w:w="2504" w:type="dxa"/>
          </w:tcPr>
          <w:p w:rsidR="007F61DF" w:rsidRPr="007C79CC" w:rsidRDefault="005B28FE">
            <w:pPr>
              <w:jc w:val="both"/>
              <w:rPr>
                <w:rFonts w:ascii="Arial" w:hAnsi="Arial" w:cs="Arial"/>
              </w:rPr>
            </w:pPr>
            <w:r w:rsidRPr="007C79CC">
              <w:rPr>
                <w:rFonts w:ascii="Arial" w:hAnsi="Arial" w:cs="Arial"/>
              </w:rPr>
              <w:t xml:space="preserve"> Чернова Г.</w:t>
            </w:r>
            <w:r w:rsidR="00AE519F" w:rsidRPr="007C79CC">
              <w:rPr>
                <w:rFonts w:ascii="Arial" w:hAnsi="Arial" w:cs="Arial"/>
              </w:rPr>
              <w:t xml:space="preserve"> Н</w:t>
            </w:r>
            <w:r w:rsidRPr="007C79CC">
              <w:rPr>
                <w:rFonts w:ascii="Arial" w:hAnsi="Arial" w:cs="Arial"/>
              </w:rPr>
              <w:t>.</w:t>
            </w:r>
          </w:p>
        </w:tc>
        <w:tc>
          <w:tcPr>
            <w:tcW w:w="7303" w:type="dxa"/>
          </w:tcPr>
          <w:p w:rsidR="007F61DF" w:rsidRPr="007C79CC" w:rsidRDefault="007F61DF">
            <w:pPr>
              <w:jc w:val="both"/>
              <w:rPr>
                <w:rFonts w:ascii="Arial" w:hAnsi="Arial" w:cs="Arial"/>
              </w:rPr>
            </w:pPr>
            <w:r w:rsidRPr="007C79CC">
              <w:rPr>
                <w:rFonts w:ascii="Arial" w:hAnsi="Arial" w:cs="Arial"/>
              </w:rPr>
              <w:t>зам.</w:t>
            </w:r>
            <w:r w:rsidR="00AE519F" w:rsidRPr="007C79CC">
              <w:rPr>
                <w:rFonts w:ascii="Arial" w:hAnsi="Arial" w:cs="Arial"/>
              </w:rPr>
              <w:t xml:space="preserve"> главы администрации Козловского</w:t>
            </w:r>
            <w:r w:rsidRPr="007C79CC">
              <w:rPr>
                <w:rFonts w:ascii="Arial" w:hAnsi="Arial" w:cs="Arial"/>
              </w:rPr>
              <w:t xml:space="preserve"> сельского поселения, зам. председателя КЧС и ОПБ</w:t>
            </w:r>
          </w:p>
        </w:tc>
      </w:tr>
      <w:tr w:rsidR="007F61DF" w:rsidRPr="007C79CC">
        <w:tc>
          <w:tcPr>
            <w:tcW w:w="2504" w:type="dxa"/>
          </w:tcPr>
          <w:p w:rsidR="007F61DF" w:rsidRPr="007C79CC" w:rsidRDefault="007F61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03" w:type="dxa"/>
          </w:tcPr>
          <w:p w:rsidR="007F61DF" w:rsidRPr="007C79CC" w:rsidRDefault="007F61DF">
            <w:pPr>
              <w:jc w:val="both"/>
              <w:rPr>
                <w:rFonts w:ascii="Arial" w:hAnsi="Arial" w:cs="Arial"/>
              </w:rPr>
            </w:pPr>
          </w:p>
        </w:tc>
      </w:tr>
      <w:tr w:rsidR="007F61DF" w:rsidRPr="007C79CC">
        <w:tc>
          <w:tcPr>
            <w:tcW w:w="2504" w:type="dxa"/>
          </w:tcPr>
          <w:p w:rsidR="007F61DF" w:rsidRPr="007C79CC" w:rsidRDefault="005B28FE">
            <w:pPr>
              <w:jc w:val="both"/>
              <w:rPr>
                <w:rFonts w:ascii="Arial" w:hAnsi="Arial" w:cs="Arial"/>
              </w:rPr>
            </w:pPr>
            <w:r w:rsidRPr="007C79CC">
              <w:rPr>
                <w:rFonts w:ascii="Arial" w:hAnsi="Arial" w:cs="Arial"/>
              </w:rPr>
              <w:t>Трусова С.М.</w:t>
            </w:r>
          </w:p>
        </w:tc>
        <w:tc>
          <w:tcPr>
            <w:tcW w:w="7303" w:type="dxa"/>
          </w:tcPr>
          <w:p w:rsidR="007F61DF" w:rsidRPr="007C79CC" w:rsidRDefault="005B28FE">
            <w:pPr>
              <w:jc w:val="both"/>
              <w:rPr>
                <w:rFonts w:ascii="Arial" w:hAnsi="Arial" w:cs="Arial"/>
              </w:rPr>
            </w:pPr>
            <w:r w:rsidRPr="007C79CC">
              <w:rPr>
                <w:rFonts w:ascii="Arial" w:hAnsi="Arial" w:cs="Arial"/>
              </w:rPr>
              <w:t>Специалист администрации Козловского сельского поселения, секретарь КЧС и ОПБ</w:t>
            </w:r>
            <w:r w:rsidR="007F61DF" w:rsidRPr="007C79CC">
              <w:rPr>
                <w:rFonts w:ascii="Arial" w:hAnsi="Arial" w:cs="Arial"/>
              </w:rPr>
              <w:t xml:space="preserve"> </w:t>
            </w:r>
          </w:p>
        </w:tc>
      </w:tr>
      <w:tr w:rsidR="007F61DF" w:rsidRPr="007C79CC">
        <w:tc>
          <w:tcPr>
            <w:tcW w:w="2504" w:type="dxa"/>
          </w:tcPr>
          <w:p w:rsidR="007F61DF" w:rsidRPr="007C79CC" w:rsidRDefault="005B28FE">
            <w:pPr>
              <w:jc w:val="both"/>
              <w:rPr>
                <w:rFonts w:ascii="Arial" w:hAnsi="Arial" w:cs="Arial"/>
              </w:rPr>
            </w:pPr>
            <w:r w:rsidRPr="007C79CC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7303" w:type="dxa"/>
          </w:tcPr>
          <w:p w:rsidR="007F61DF" w:rsidRPr="007C79CC" w:rsidRDefault="007F61DF">
            <w:pPr>
              <w:jc w:val="both"/>
              <w:rPr>
                <w:rFonts w:ascii="Arial" w:hAnsi="Arial" w:cs="Arial"/>
              </w:rPr>
            </w:pPr>
          </w:p>
        </w:tc>
      </w:tr>
      <w:tr w:rsidR="007F61DF" w:rsidRPr="007C79CC">
        <w:tc>
          <w:tcPr>
            <w:tcW w:w="2504" w:type="dxa"/>
          </w:tcPr>
          <w:p w:rsidR="007F61DF" w:rsidRPr="007C79CC" w:rsidRDefault="009E32A0">
            <w:pPr>
              <w:jc w:val="both"/>
              <w:rPr>
                <w:rFonts w:ascii="Arial" w:hAnsi="Arial" w:cs="Arial"/>
              </w:rPr>
            </w:pPr>
            <w:r w:rsidRPr="007C79CC">
              <w:rPr>
                <w:rFonts w:ascii="Arial" w:hAnsi="Arial" w:cs="Arial"/>
              </w:rPr>
              <w:t>Григорьев С.А</w:t>
            </w:r>
            <w:r w:rsidR="005B28FE" w:rsidRPr="007C79CC">
              <w:rPr>
                <w:rFonts w:ascii="Arial" w:hAnsi="Arial" w:cs="Arial"/>
              </w:rPr>
              <w:t>.</w:t>
            </w:r>
          </w:p>
        </w:tc>
        <w:tc>
          <w:tcPr>
            <w:tcW w:w="7303" w:type="dxa"/>
          </w:tcPr>
          <w:p w:rsidR="007F61DF" w:rsidRPr="007C79CC" w:rsidRDefault="00C15FFE">
            <w:pPr>
              <w:jc w:val="both"/>
              <w:rPr>
                <w:rFonts w:ascii="Arial" w:hAnsi="Arial" w:cs="Arial"/>
              </w:rPr>
            </w:pPr>
            <w:r w:rsidRPr="007C79CC">
              <w:rPr>
                <w:rFonts w:ascii="Arial" w:hAnsi="Arial" w:cs="Arial"/>
              </w:rPr>
              <w:t>У</w:t>
            </w:r>
            <w:r w:rsidR="009E32A0" w:rsidRPr="007C79CC">
              <w:rPr>
                <w:rFonts w:ascii="Arial" w:hAnsi="Arial" w:cs="Arial"/>
              </w:rPr>
              <w:t>частковый уполномоченный Спировское отделение МО МВД России «Вышневолоцкий»</w:t>
            </w:r>
            <w:r w:rsidR="005B28FE" w:rsidRPr="007C79CC">
              <w:rPr>
                <w:rFonts w:ascii="Arial" w:hAnsi="Arial" w:cs="Arial"/>
              </w:rPr>
              <w:t xml:space="preserve"> (по согласованию)</w:t>
            </w:r>
            <w:r w:rsidR="007F61DF" w:rsidRPr="007C79CC">
              <w:rPr>
                <w:rFonts w:ascii="Arial" w:hAnsi="Arial" w:cs="Arial"/>
              </w:rPr>
              <w:t xml:space="preserve"> </w:t>
            </w:r>
          </w:p>
        </w:tc>
      </w:tr>
      <w:tr w:rsidR="005B28FE" w:rsidRPr="007C79CC">
        <w:tc>
          <w:tcPr>
            <w:tcW w:w="2504" w:type="dxa"/>
          </w:tcPr>
          <w:p w:rsidR="005B28FE" w:rsidRPr="007C79CC" w:rsidRDefault="005B28FE">
            <w:pPr>
              <w:jc w:val="both"/>
              <w:rPr>
                <w:rFonts w:ascii="Arial" w:hAnsi="Arial" w:cs="Arial"/>
              </w:rPr>
            </w:pPr>
            <w:r w:rsidRPr="007C79CC">
              <w:rPr>
                <w:rFonts w:ascii="Arial" w:hAnsi="Arial" w:cs="Arial"/>
              </w:rPr>
              <w:t>Кискина Т.В.</w:t>
            </w:r>
          </w:p>
        </w:tc>
        <w:tc>
          <w:tcPr>
            <w:tcW w:w="7303" w:type="dxa"/>
          </w:tcPr>
          <w:p w:rsidR="005B28FE" w:rsidRPr="007C79CC" w:rsidRDefault="005B28FE">
            <w:pPr>
              <w:jc w:val="both"/>
              <w:rPr>
                <w:rFonts w:ascii="Arial" w:hAnsi="Arial" w:cs="Arial"/>
              </w:rPr>
            </w:pPr>
            <w:r w:rsidRPr="007C79CC">
              <w:rPr>
                <w:rFonts w:ascii="Arial" w:hAnsi="Arial" w:cs="Arial"/>
              </w:rPr>
              <w:t>Директор МОУ СОШ с. Козлово</w:t>
            </w:r>
          </w:p>
        </w:tc>
      </w:tr>
      <w:tr w:rsidR="007F61DF" w:rsidRPr="007C79CC">
        <w:tc>
          <w:tcPr>
            <w:tcW w:w="2504" w:type="dxa"/>
          </w:tcPr>
          <w:p w:rsidR="007F61DF" w:rsidRPr="007C79CC" w:rsidRDefault="005B28FE">
            <w:pPr>
              <w:jc w:val="both"/>
              <w:rPr>
                <w:rFonts w:ascii="Arial" w:hAnsi="Arial" w:cs="Arial"/>
              </w:rPr>
            </w:pPr>
            <w:r w:rsidRPr="007C79CC">
              <w:rPr>
                <w:rFonts w:ascii="Arial" w:hAnsi="Arial" w:cs="Arial"/>
              </w:rPr>
              <w:t>Ветрова В.П.</w:t>
            </w:r>
            <w:r w:rsidR="007F61DF" w:rsidRPr="007C79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03" w:type="dxa"/>
          </w:tcPr>
          <w:p w:rsidR="007F61DF" w:rsidRPr="007C79CC" w:rsidRDefault="00FA7DAE">
            <w:pPr>
              <w:jc w:val="both"/>
              <w:rPr>
                <w:rFonts w:ascii="Arial" w:hAnsi="Arial" w:cs="Arial"/>
              </w:rPr>
            </w:pPr>
            <w:r w:rsidRPr="007C79CC">
              <w:rPr>
                <w:rFonts w:ascii="Arial" w:hAnsi="Arial" w:cs="Arial"/>
              </w:rPr>
              <w:t>Главный врач Козловской участковой больницы</w:t>
            </w:r>
            <w:r w:rsidR="007F61DF" w:rsidRPr="007C79CC">
              <w:rPr>
                <w:rFonts w:ascii="Arial" w:hAnsi="Arial" w:cs="Arial"/>
              </w:rPr>
              <w:t xml:space="preserve"> </w:t>
            </w:r>
          </w:p>
        </w:tc>
      </w:tr>
      <w:tr w:rsidR="007F61DF" w:rsidRPr="007C79CC">
        <w:tc>
          <w:tcPr>
            <w:tcW w:w="2504" w:type="dxa"/>
          </w:tcPr>
          <w:p w:rsidR="007F61DF" w:rsidRPr="007C79CC" w:rsidRDefault="009E32A0">
            <w:pPr>
              <w:jc w:val="both"/>
              <w:rPr>
                <w:rFonts w:ascii="Arial" w:hAnsi="Arial" w:cs="Arial"/>
              </w:rPr>
            </w:pPr>
            <w:r w:rsidRPr="007C79CC">
              <w:rPr>
                <w:rFonts w:ascii="Arial" w:hAnsi="Arial" w:cs="Arial"/>
              </w:rPr>
              <w:t>Разумова Л.И</w:t>
            </w:r>
            <w:r w:rsidR="001A6E65" w:rsidRPr="007C79CC">
              <w:rPr>
                <w:rFonts w:ascii="Arial" w:hAnsi="Arial" w:cs="Arial"/>
              </w:rPr>
              <w:t>.</w:t>
            </w:r>
          </w:p>
        </w:tc>
        <w:tc>
          <w:tcPr>
            <w:tcW w:w="7303" w:type="dxa"/>
          </w:tcPr>
          <w:p w:rsidR="007F61DF" w:rsidRPr="007C79CC" w:rsidRDefault="009E32A0">
            <w:pPr>
              <w:jc w:val="both"/>
              <w:rPr>
                <w:rFonts w:ascii="Arial" w:hAnsi="Arial" w:cs="Arial"/>
              </w:rPr>
            </w:pPr>
            <w:r w:rsidRPr="007C79CC">
              <w:rPr>
                <w:rFonts w:ascii="Arial" w:hAnsi="Arial" w:cs="Arial"/>
              </w:rPr>
              <w:t xml:space="preserve">Специалист по работе с населением </w:t>
            </w:r>
            <w:r w:rsidR="001A6E65" w:rsidRPr="007C79CC">
              <w:rPr>
                <w:rFonts w:ascii="Arial" w:hAnsi="Arial" w:cs="Arial"/>
              </w:rPr>
              <w:t>администрации Козловского сельского поселения</w:t>
            </w:r>
          </w:p>
        </w:tc>
      </w:tr>
    </w:tbl>
    <w:p w:rsidR="007F61DF" w:rsidRPr="007C79CC" w:rsidRDefault="007F61DF" w:rsidP="00C15FFE">
      <w:pPr>
        <w:rPr>
          <w:rFonts w:ascii="Arial" w:hAnsi="Arial" w:cs="Arial"/>
        </w:rPr>
      </w:pPr>
    </w:p>
    <w:p w:rsidR="007F61DF" w:rsidRPr="007C79CC" w:rsidRDefault="001A6E65" w:rsidP="001A6E65">
      <w:pPr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 xml:space="preserve">   2.</w:t>
      </w:r>
      <w:r w:rsidR="007F61DF" w:rsidRPr="007C79CC">
        <w:rPr>
          <w:rFonts w:ascii="Arial" w:hAnsi="Arial" w:cs="Arial"/>
        </w:rPr>
        <w:t>Утвердить по</w:t>
      </w:r>
      <w:r w:rsidR="00C15FFE" w:rsidRPr="007C79CC">
        <w:rPr>
          <w:rFonts w:ascii="Arial" w:hAnsi="Arial" w:cs="Arial"/>
        </w:rPr>
        <w:t>ложение о КЧС и ОПБ Козловского</w:t>
      </w:r>
      <w:r w:rsidR="007F61DF" w:rsidRPr="007C79CC">
        <w:rPr>
          <w:rFonts w:ascii="Arial" w:hAnsi="Arial" w:cs="Arial"/>
        </w:rPr>
        <w:t xml:space="preserve"> сельского поселения. </w:t>
      </w:r>
    </w:p>
    <w:p w:rsidR="007F61DF" w:rsidRPr="007C79CC" w:rsidRDefault="001A6E65" w:rsidP="001A6E65">
      <w:pPr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 xml:space="preserve">   3.</w:t>
      </w:r>
      <w:r w:rsidR="007F61DF" w:rsidRPr="007C79CC">
        <w:rPr>
          <w:rFonts w:ascii="Arial" w:hAnsi="Arial" w:cs="Arial"/>
        </w:rPr>
        <w:t xml:space="preserve">Контроль за выполнением настоящего постановления оставляю за собой. </w:t>
      </w:r>
    </w:p>
    <w:p w:rsidR="007F61DF" w:rsidRPr="007C79CC" w:rsidRDefault="001A6E65" w:rsidP="001A6E65">
      <w:pPr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 xml:space="preserve">   4.</w:t>
      </w:r>
      <w:r w:rsidR="007F61DF" w:rsidRPr="007C79CC">
        <w:rPr>
          <w:rFonts w:ascii="Arial" w:hAnsi="Arial" w:cs="Arial"/>
        </w:rPr>
        <w:t xml:space="preserve">Настоящее постановление </w:t>
      </w:r>
      <w:r w:rsidR="00232DC9" w:rsidRPr="007C79CC">
        <w:rPr>
          <w:rFonts w:ascii="Arial" w:hAnsi="Arial" w:cs="Arial"/>
        </w:rPr>
        <w:t>вст</w:t>
      </w:r>
      <w:r w:rsidR="009E32A0" w:rsidRPr="007C79CC">
        <w:rPr>
          <w:rFonts w:ascii="Arial" w:hAnsi="Arial" w:cs="Arial"/>
        </w:rPr>
        <w:t>упает в силу с  01.01.2015</w:t>
      </w:r>
      <w:r w:rsidR="007F61DF" w:rsidRPr="007C79CC">
        <w:rPr>
          <w:rFonts w:ascii="Arial" w:hAnsi="Arial" w:cs="Arial"/>
        </w:rPr>
        <w:t>года.</w:t>
      </w:r>
    </w:p>
    <w:p w:rsidR="007F61DF" w:rsidRPr="007C79CC" w:rsidRDefault="007F61DF">
      <w:pPr>
        <w:jc w:val="both"/>
        <w:rPr>
          <w:rFonts w:ascii="Arial" w:hAnsi="Arial" w:cs="Arial"/>
        </w:rPr>
      </w:pPr>
    </w:p>
    <w:p w:rsidR="007F61DF" w:rsidRPr="007C79CC" w:rsidRDefault="007F61DF">
      <w:pPr>
        <w:jc w:val="both"/>
        <w:rPr>
          <w:rFonts w:ascii="Arial" w:hAnsi="Arial" w:cs="Arial"/>
        </w:rPr>
      </w:pPr>
    </w:p>
    <w:p w:rsidR="007F61DF" w:rsidRPr="007C79CC" w:rsidRDefault="00F6038A" w:rsidP="009E32A0">
      <w:pPr>
        <w:rPr>
          <w:rFonts w:ascii="Arial" w:hAnsi="Arial" w:cs="Arial"/>
        </w:rPr>
      </w:pPr>
      <w:r w:rsidRPr="007C79CC">
        <w:rPr>
          <w:rFonts w:ascii="Arial" w:hAnsi="Arial" w:cs="Arial"/>
        </w:rPr>
        <w:t xml:space="preserve">Глава </w:t>
      </w:r>
      <w:r w:rsidR="007F61DF" w:rsidRPr="007C79CC">
        <w:rPr>
          <w:rFonts w:ascii="Arial" w:hAnsi="Arial" w:cs="Arial"/>
        </w:rPr>
        <w:t xml:space="preserve">администрации                                                      </w:t>
      </w:r>
      <w:r w:rsidR="00232DC9" w:rsidRPr="007C79CC">
        <w:rPr>
          <w:rFonts w:ascii="Arial" w:hAnsi="Arial" w:cs="Arial"/>
        </w:rPr>
        <w:t xml:space="preserve">       </w:t>
      </w:r>
      <w:r w:rsidR="009E32A0" w:rsidRPr="007C79CC">
        <w:rPr>
          <w:rFonts w:ascii="Arial" w:hAnsi="Arial" w:cs="Arial"/>
        </w:rPr>
        <w:t xml:space="preserve"> </w:t>
      </w:r>
      <w:r w:rsidR="007C79CC">
        <w:rPr>
          <w:rFonts w:ascii="Arial" w:hAnsi="Arial" w:cs="Arial"/>
        </w:rPr>
        <w:t xml:space="preserve">                       </w:t>
      </w:r>
      <w:r w:rsidR="009E32A0" w:rsidRPr="007C79CC">
        <w:rPr>
          <w:rFonts w:ascii="Arial" w:hAnsi="Arial" w:cs="Arial"/>
        </w:rPr>
        <w:t xml:space="preserve">  А.А.Зинкин</w:t>
      </w:r>
      <w:r w:rsidRPr="007C79CC">
        <w:rPr>
          <w:rFonts w:ascii="Arial" w:hAnsi="Arial" w:cs="Arial"/>
        </w:rPr>
        <w:t xml:space="preserve">                         </w:t>
      </w:r>
      <w:r w:rsidR="009E32A0" w:rsidRPr="007C79CC">
        <w:rPr>
          <w:rFonts w:ascii="Arial" w:hAnsi="Arial" w:cs="Arial"/>
        </w:rPr>
        <w:t xml:space="preserve">                  </w:t>
      </w:r>
    </w:p>
    <w:p w:rsidR="007F61DF" w:rsidRPr="007C79CC" w:rsidRDefault="007F61DF">
      <w:pPr>
        <w:jc w:val="both"/>
        <w:rPr>
          <w:rFonts w:ascii="Arial" w:hAnsi="Arial" w:cs="Arial"/>
        </w:rPr>
      </w:pPr>
    </w:p>
    <w:p w:rsidR="007F61DF" w:rsidRPr="007C79CC" w:rsidRDefault="007F61DF">
      <w:pPr>
        <w:ind w:firstLine="18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 xml:space="preserve"> </w:t>
      </w:r>
    </w:p>
    <w:p w:rsidR="007F61DF" w:rsidRPr="007C79CC" w:rsidRDefault="007F61DF">
      <w:pPr>
        <w:ind w:firstLine="18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br w:type="page"/>
      </w:r>
    </w:p>
    <w:p w:rsidR="007F61DF" w:rsidRPr="007C79CC" w:rsidRDefault="007F61DF">
      <w:pPr>
        <w:ind w:firstLine="180"/>
        <w:jc w:val="both"/>
        <w:rPr>
          <w:rFonts w:ascii="Arial" w:hAnsi="Arial" w:cs="Arial"/>
        </w:rPr>
      </w:pPr>
    </w:p>
    <w:p w:rsidR="005A053A" w:rsidRPr="007C79CC" w:rsidRDefault="005A053A" w:rsidP="005A053A">
      <w:pPr>
        <w:pStyle w:val="consnonformat"/>
        <w:spacing w:before="0" w:beforeAutospacing="0" w:after="0" w:afterAutospacing="0"/>
        <w:rPr>
          <w:rFonts w:ascii="Arial" w:hAnsi="Arial" w:cs="Arial"/>
        </w:rPr>
      </w:pPr>
      <w:r w:rsidRPr="007C79CC">
        <w:rPr>
          <w:rFonts w:ascii="Arial" w:hAnsi="Arial" w:cs="Arial"/>
        </w:rPr>
        <w:t xml:space="preserve">                                                                          </w:t>
      </w:r>
      <w:r w:rsidR="009E32A0" w:rsidRPr="007C79CC">
        <w:rPr>
          <w:rFonts w:ascii="Arial" w:hAnsi="Arial" w:cs="Arial"/>
        </w:rPr>
        <w:t xml:space="preserve">                       </w:t>
      </w:r>
      <w:r w:rsidRPr="007C79CC">
        <w:rPr>
          <w:rFonts w:ascii="Arial" w:hAnsi="Arial" w:cs="Arial"/>
        </w:rPr>
        <w:t xml:space="preserve"> Приложение № 1 </w:t>
      </w:r>
    </w:p>
    <w:p w:rsidR="005A053A" w:rsidRPr="007C79CC" w:rsidRDefault="009E32A0" w:rsidP="005A053A">
      <w:pPr>
        <w:pStyle w:val="consnonformat"/>
        <w:spacing w:before="0" w:beforeAutospacing="0" w:after="0" w:afterAutospacing="0"/>
        <w:ind w:left="5040"/>
        <w:jc w:val="center"/>
        <w:rPr>
          <w:rFonts w:ascii="Arial" w:hAnsi="Arial" w:cs="Arial"/>
        </w:rPr>
      </w:pPr>
      <w:r w:rsidRPr="007C79CC">
        <w:rPr>
          <w:rFonts w:ascii="Arial" w:hAnsi="Arial" w:cs="Arial"/>
        </w:rPr>
        <w:t xml:space="preserve">         к постановлению </w:t>
      </w:r>
      <w:r w:rsidR="005A053A" w:rsidRPr="007C79CC">
        <w:rPr>
          <w:rFonts w:ascii="Arial" w:hAnsi="Arial" w:cs="Arial"/>
        </w:rPr>
        <w:t xml:space="preserve"> администрации </w:t>
      </w:r>
      <w:r w:rsidRPr="007C79CC">
        <w:rPr>
          <w:rFonts w:ascii="Arial" w:hAnsi="Arial" w:cs="Arial"/>
        </w:rPr>
        <w:t xml:space="preserve">                               </w:t>
      </w:r>
      <w:r w:rsidR="007C79CC" w:rsidRPr="007C79CC">
        <w:rPr>
          <w:rFonts w:ascii="Arial" w:hAnsi="Arial" w:cs="Arial"/>
        </w:rPr>
        <w:t xml:space="preserve">   </w:t>
      </w:r>
      <w:r w:rsidR="007C79CC">
        <w:rPr>
          <w:rFonts w:ascii="Arial" w:hAnsi="Arial" w:cs="Arial"/>
        </w:rPr>
        <w:t xml:space="preserve">  </w:t>
      </w:r>
      <w:r w:rsidR="005A053A" w:rsidRPr="007C79CC">
        <w:rPr>
          <w:rFonts w:ascii="Arial" w:hAnsi="Arial" w:cs="Arial"/>
        </w:rPr>
        <w:t>Козловского  сельского поселения</w:t>
      </w:r>
    </w:p>
    <w:p w:rsidR="005A053A" w:rsidRPr="007C79CC" w:rsidRDefault="009E32A0" w:rsidP="005A053A">
      <w:pPr>
        <w:pStyle w:val="consnonformat"/>
        <w:spacing w:before="0" w:beforeAutospacing="0" w:after="0" w:afterAutospacing="0"/>
        <w:ind w:left="5040"/>
        <w:rPr>
          <w:rFonts w:ascii="Arial" w:hAnsi="Arial" w:cs="Arial"/>
        </w:rPr>
      </w:pPr>
      <w:r w:rsidRPr="007C79CC">
        <w:rPr>
          <w:rFonts w:ascii="Arial" w:hAnsi="Arial" w:cs="Arial"/>
        </w:rPr>
        <w:t xml:space="preserve">                             от  30.</w:t>
      </w:r>
      <w:r w:rsidR="005A053A" w:rsidRPr="007C79CC">
        <w:rPr>
          <w:rFonts w:ascii="Arial" w:hAnsi="Arial" w:cs="Arial"/>
        </w:rPr>
        <w:t>1</w:t>
      </w:r>
      <w:r w:rsidRPr="007C79CC">
        <w:rPr>
          <w:rFonts w:ascii="Arial" w:hAnsi="Arial" w:cs="Arial"/>
        </w:rPr>
        <w:t>2.2014</w:t>
      </w:r>
      <w:r w:rsidR="005A053A" w:rsidRPr="007C79CC">
        <w:rPr>
          <w:rFonts w:ascii="Arial" w:hAnsi="Arial" w:cs="Arial"/>
        </w:rPr>
        <w:t xml:space="preserve"> г. №4</w:t>
      </w:r>
      <w:r w:rsidRPr="007C79CC">
        <w:rPr>
          <w:rFonts w:ascii="Arial" w:hAnsi="Arial" w:cs="Arial"/>
        </w:rPr>
        <w:t>8</w:t>
      </w:r>
      <w:r w:rsidR="005A053A" w:rsidRPr="007C79CC">
        <w:rPr>
          <w:rFonts w:ascii="Arial" w:hAnsi="Arial" w:cs="Arial"/>
        </w:rPr>
        <w:t xml:space="preserve">-п </w:t>
      </w:r>
    </w:p>
    <w:p w:rsidR="005A053A" w:rsidRPr="007C79CC" w:rsidRDefault="005A053A" w:rsidP="005A053A">
      <w:pPr>
        <w:rPr>
          <w:rFonts w:ascii="Arial" w:hAnsi="Arial" w:cs="Arial"/>
          <w:b/>
        </w:rPr>
      </w:pPr>
    </w:p>
    <w:p w:rsidR="005A053A" w:rsidRPr="007C79CC" w:rsidRDefault="005A053A" w:rsidP="005A053A">
      <w:pPr>
        <w:jc w:val="center"/>
        <w:rPr>
          <w:rFonts w:ascii="Arial" w:hAnsi="Arial" w:cs="Arial"/>
          <w:b/>
        </w:rPr>
      </w:pPr>
      <w:r w:rsidRPr="007C79CC">
        <w:rPr>
          <w:rFonts w:ascii="Arial" w:hAnsi="Arial" w:cs="Arial"/>
          <w:b/>
        </w:rPr>
        <w:t>П О Л О Ж Е Н И Е</w:t>
      </w:r>
    </w:p>
    <w:p w:rsidR="005A053A" w:rsidRPr="007C79CC" w:rsidRDefault="005A053A" w:rsidP="005A053A">
      <w:pPr>
        <w:jc w:val="center"/>
        <w:rPr>
          <w:rFonts w:ascii="Arial" w:hAnsi="Arial" w:cs="Arial"/>
          <w:b/>
        </w:rPr>
      </w:pPr>
      <w:r w:rsidRPr="007C79CC">
        <w:rPr>
          <w:rFonts w:ascii="Arial" w:hAnsi="Arial" w:cs="Arial"/>
          <w:b/>
        </w:rPr>
        <w:t>о комиссии по чрезвычайным ситуациям и обеспечению пожарной безопасности  Козловского сельского поселения</w:t>
      </w:r>
    </w:p>
    <w:p w:rsidR="005A053A" w:rsidRPr="007C79CC" w:rsidRDefault="005A053A" w:rsidP="005A053A">
      <w:pPr>
        <w:jc w:val="center"/>
        <w:rPr>
          <w:rFonts w:ascii="Arial" w:hAnsi="Arial" w:cs="Arial"/>
          <w:b/>
        </w:rPr>
      </w:pPr>
    </w:p>
    <w:p w:rsidR="005A053A" w:rsidRPr="007C79CC" w:rsidRDefault="005A053A" w:rsidP="005A053A">
      <w:pPr>
        <w:pStyle w:val="3"/>
        <w:numPr>
          <w:ilvl w:val="0"/>
          <w:numId w:val="4"/>
        </w:numPr>
        <w:rPr>
          <w:rFonts w:ascii="Arial" w:hAnsi="Arial" w:cs="Arial"/>
          <w:sz w:val="24"/>
        </w:rPr>
      </w:pPr>
      <w:r w:rsidRPr="007C79CC">
        <w:rPr>
          <w:rFonts w:ascii="Arial" w:hAnsi="Arial" w:cs="Arial"/>
          <w:sz w:val="24"/>
        </w:rPr>
        <w:t>Общие положения</w:t>
      </w:r>
    </w:p>
    <w:p w:rsidR="005A053A" w:rsidRPr="007C79CC" w:rsidRDefault="005A053A" w:rsidP="005A053A">
      <w:pPr>
        <w:rPr>
          <w:rFonts w:ascii="Arial" w:hAnsi="Arial" w:cs="Arial"/>
        </w:rPr>
      </w:pP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1. Комиссия по чрезвычайным ситуациям и обеспечению пожарной безопасности Козловского сельского поселения (далее – КЧС и ОПБ) образована  для организации и проведения мероприятий по предупреждению аварий, катастроф и стихийных бедствий, а также для руководства силами и средствами при ликвидации их последствий.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2. КЧС и ОПБ является руководящим органом сельского объектового звена предупреждения и ликвидации ЧС и формируется из руководящего состава организаций и предприятий поселения.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3. В практической деятельности комиссия руководствуется: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- указами Президента Российской Федерации;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- постановлениями и распоряжениями Правительства Российской Федерации;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- указаниями и приказами МЧС России, ГУ МЧС России по Тверской области;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- распоряжениями и постановлениями администрации Тверской области и Спировского района</w:t>
      </w:r>
      <w:r w:rsidR="009E32A0" w:rsidRPr="007C79CC">
        <w:rPr>
          <w:rFonts w:ascii="Arial" w:hAnsi="Arial" w:cs="Arial"/>
        </w:rPr>
        <w:t>,  Козловского сельского поселения</w:t>
      </w:r>
      <w:r w:rsidRPr="007C79CC">
        <w:rPr>
          <w:rFonts w:ascii="Arial" w:hAnsi="Arial" w:cs="Arial"/>
        </w:rPr>
        <w:t>;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- другими законодательными и нормативными документами.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4. Решения КЧС и ОПБ сельского поселения, принятые в пределах ее компетенции, являются обязательными для выполнения всеми членами комиссии.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При необходимости КЧС и ОПБ согласовывает принимаемые решения с соответствующими отраслевыми органами или информирует их о таких решениях.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5. В процессе сбора и обмена информацией о возникновении чрезвычайных ситуаций и ликвидации их последствий КЧС и ОПБ взаимодействует: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- с учреждениями и организациями, находящимися на подведомственной поселению территории;</w:t>
      </w:r>
    </w:p>
    <w:p w:rsidR="005A053A" w:rsidRPr="007C79CC" w:rsidRDefault="009E32A0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-  с  Спировским  отделением МО МВД</w:t>
      </w:r>
      <w:r w:rsidR="005A053A" w:rsidRPr="007C79CC">
        <w:rPr>
          <w:rFonts w:ascii="Arial" w:hAnsi="Arial" w:cs="Arial"/>
        </w:rPr>
        <w:t>;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-  с   ОПО (ПЧ-52)по охране  Спировского района</w:t>
      </w:r>
      <w:r w:rsidR="009E32A0" w:rsidRPr="007C79CC">
        <w:rPr>
          <w:rFonts w:ascii="Arial" w:hAnsi="Arial" w:cs="Arial"/>
        </w:rPr>
        <w:t>, ПЧ 16 с. Козлово</w:t>
      </w:r>
      <w:r w:rsidRPr="007C79CC">
        <w:rPr>
          <w:rFonts w:ascii="Arial" w:hAnsi="Arial" w:cs="Arial"/>
        </w:rPr>
        <w:t>;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- с отделом по мобилизационной подготовки, делам ГО и ЧС администрации Спировского  района;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-  КЧС и ОПБ  Спировского района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6. Комиссия по чрезвычайным ситуациям разрабатывает и представляет администрации района: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- расчеты, необходимые для создания фондов финансовых, продовольственных, медицинских и материально-технических ресурсов;</w:t>
      </w:r>
    </w:p>
    <w:p w:rsidR="005A053A" w:rsidRPr="007C79CC" w:rsidRDefault="005A053A" w:rsidP="005A053A">
      <w:pPr>
        <w:numPr>
          <w:ilvl w:val="0"/>
          <w:numId w:val="3"/>
        </w:numPr>
        <w:tabs>
          <w:tab w:val="clear" w:pos="1080"/>
          <w:tab w:val="num" w:pos="993"/>
        </w:tabs>
        <w:ind w:left="0"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расходы на содержание и оснащение сил и средств, системы оповещения, управления и связи, а также на предупредительные мероприятия в структурных подразделениях.</w:t>
      </w:r>
    </w:p>
    <w:p w:rsidR="005A053A" w:rsidRPr="007C79CC" w:rsidRDefault="005A053A" w:rsidP="005A053A">
      <w:pPr>
        <w:ind w:left="720"/>
        <w:rPr>
          <w:rFonts w:ascii="Arial" w:hAnsi="Arial" w:cs="Arial"/>
          <w:b/>
        </w:rPr>
      </w:pPr>
    </w:p>
    <w:p w:rsidR="005A053A" w:rsidRPr="007C79CC" w:rsidRDefault="005A053A" w:rsidP="005A053A">
      <w:pPr>
        <w:jc w:val="center"/>
        <w:rPr>
          <w:rFonts w:ascii="Arial" w:hAnsi="Arial" w:cs="Arial"/>
        </w:rPr>
      </w:pPr>
      <w:r w:rsidRPr="007C79CC">
        <w:rPr>
          <w:rFonts w:ascii="Arial" w:hAnsi="Arial" w:cs="Arial"/>
          <w:b/>
        </w:rPr>
        <w:t>II. Основные  задачи и права  КЧС и ОПБ  Козловского   сельского поселения</w:t>
      </w:r>
    </w:p>
    <w:p w:rsidR="005A053A" w:rsidRPr="007C79CC" w:rsidRDefault="005A053A" w:rsidP="005A053A">
      <w:pPr>
        <w:jc w:val="center"/>
        <w:rPr>
          <w:rFonts w:ascii="Arial" w:hAnsi="Arial" w:cs="Arial"/>
        </w:rPr>
      </w:pPr>
    </w:p>
    <w:p w:rsidR="005A053A" w:rsidRPr="007C79CC" w:rsidRDefault="005A053A" w:rsidP="005A053A">
      <w:pPr>
        <w:pStyle w:val="30"/>
        <w:rPr>
          <w:rFonts w:ascii="Arial" w:hAnsi="Arial" w:cs="Arial"/>
          <w:sz w:val="24"/>
        </w:rPr>
      </w:pPr>
      <w:r w:rsidRPr="007C79CC">
        <w:rPr>
          <w:rFonts w:ascii="Arial" w:hAnsi="Arial" w:cs="Arial"/>
          <w:sz w:val="24"/>
        </w:rPr>
        <w:t>1. Руководство деятельностью сельского объектового звена предупреждения и ликвидации ЧС.</w:t>
      </w:r>
    </w:p>
    <w:p w:rsidR="005A053A" w:rsidRPr="007C79CC" w:rsidRDefault="005A053A" w:rsidP="005A053A">
      <w:pPr>
        <w:pStyle w:val="a6"/>
        <w:rPr>
          <w:rFonts w:ascii="Arial" w:hAnsi="Arial" w:cs="Arial"/>
          <w:sz w:val="24"/>
        </w:rPr>
      </w:pPr>
      <w:r w:rsidRPr="007C79CC">
        <w:rPr>
          <w:rFonts w:ascii="Arial" w:hAnsi="Arial" w:cs="Arial"/>
          <w:sz w:val="24"/>
        </w:rPr>
        <w:lastRenderedPageBreak/>
        <w:t>2. Разработка мероприятий по предотвращению чрезвычайных ситуаций, уменьшению ущерба от последствий возможных аварий, катастроф, стихийных бедствий и от воздействия современных средств поражения, а также по обеспечению устойчивости работы администрации поселения в случае ЧС.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3. Организация контроля и наблюдения за состоянием природной среды и потенциально опасных участков, оценка и прогнозирование возможных ЧС и их последствий.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4. Обеспечение постоянной готовности органов управления, сил и средств к действиям в ЧС.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5. Разработка организационных, специальных, экономических и правовых мер, направленных на предупреждение ЧС и обеспечение безопасности на территории поселения.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6. Создание фондов материально-технических ресурсов, используемых на профилактические мероприятия, содержание и обеспечение нештатных аварийно-спасательных формирований, на ликвидацию ЧС, оказание помощи пострадавшим и восстановление деятельности объектов поселения.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7. Организация взаимодействия с КЧС и ОПБ соседних объектов, с общественными и государственными организациями по вопросу сбора и обмена информацией о чрезвычайных ситуациях, а в случае необходимости направления сил и средств для их ликвидации.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8. Руководство обучением, подготовкой населения к действиям в ЧС и специалистов сельского объектового звена предупреждения и действий в чрезвычайных ситуациях.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9. Согласование с  привлекаемыми органами и силами степени их участия в работах, связанных с ликвидацией возможных аварий, катастроф и стихийных бедствий.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10. Оценка возможных масштабов происшествия, размеров ущерба и др., а также прогнозирование последствий ЧС.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11. Осуществление экстренных мер по защите населения в районе ЧС и его размещению в безопасных местах.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12. Организация спасательных и других неотложных работ в случае ЧС и проведение мероприятий по ликвидации ее последствий.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13. Руководство работами по локализации, ликвидации и уменьшению последствий ЧС, по спасению материальных и культурных ценностей, снижению экологического ущерба.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14. Определение режима доступа и поведения в районе аварии, катастрофы, стихийного бедствия и поддержание общественного порядка в зоне ЧС.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15. Организация сбора и учета информации об обстоятельствах возникновения и протекания ЧС, сложившейся обстановке, потерях среди  населения, нанесенном ущербе и др., а также информации администрации и КЧС района о характере бедствия и ходе работ.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16. Оказание помощи специальным и инспектирующим органам по административному, техническому и уголовному расследованию причин ЧС.</w:t>
      </w:r>
    </w:p>
    <w:p w:rsidR="005A053A" w:rsidRPr="007C79CC" w:rsidRDefault="005A053A" w:rsidP="005A053A">
      <w:pPr>
        <w:rPr>
          <w:rFonts w:ascii="Arial" w:hAnsi="Arial" w:cs="Arial"/>
        </w:rPr>
      </w:pPr>
      <w:r w:rsidRPr="007C79CC">
        <w:rPr>
          <w:rFonts w:ascii="Arial" w:hAnsi="Arial" w:cs="Arial"/>
        </w:rPr>
        <w:t xml:space="preserve">           17.КЧС и ОПБ Козловского сельского поселения имеет право: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- участвовать в расследовании входящих в ее компетенцию вопросов на совещаниях  всех уровней и принимать решения в соответствии с возложенными на нее задачами;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- контролировать работу по предупреждению ЧС на территории поселения, направлять для исполнения решения КЧС о принятии необходимых мер, об установлении причин, способствующих возникновению ЧС, а также заслушивать на своих заседаниях отчеты об исполнении этих решений;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lastRenderedPageBreak/>
        <w:t>- привлекать органы надзора к проведению проверок и экспертиз потенциально опасных участков по вопросам обеспечения безопасности рабочих, служащих и населения, окружающей среды, а также к контролю за реализацией мероприятий, направленных на уменьшение последствий от воздействия возможных аварий, катастроф, стихийных бедствий.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</w:p>
    <w:p w:rsidR="005A053A" w:rsidRPr="007C79CC" w:rsidRDefault="005A053A" w:rsidP="005A053A">
      <w:pPr>
        <w:pStyle w:val="3"/>
        <w:rPr>
          <w:rFonts w:ascii="Arial" w:hAnsi="Arial" w:cs="Arial"/>
          <w:sz w:val="24"/>
        </w:rPr>
      </w:pPr>
      <w:r w:rsidRPr="007C79CC">
        <w:rPr>
          <w:rFonts w:ascii="Arial" w:hAnsi="Arial" w:cs="Arial"/>
          <w:sz w:val="24"/>
        </w:rPr>
        <w:t>III. Организация работы КЧС и ОПБ сельского поселения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  <w:b/>
          <w:bCs/>
          <w:i/>
          <w:iCs/>
        </w:rPr>
      </w:pPr>
    </w:p>
    <w:p w:rsidR="005A053A" w:rsidRPr="007C79CC" w:rsidRDefault="005A053A" w:rsidP="005A053A">
      <w:pPr>
        <w:ind w:firstLine="720"/>
        <w:jc w:val="both"/>
        <w:rPr>
          <w:rFonts w:ascii="Arial" w:hAnsi="Arial" w:cs="Arial"/>
          <w:b/>
          <w:bCs/>
          <w:i/>
          <w:iCs/>
        </w:rPr>
      </w:pPr>
      <w:r w:rsidRPr="007C79CC">
        <w:rPr>
          <w:rFonts w:ascii="Arial" w:hAnsi="Arial" w:cs="Arial"/>
          <w:b/>
          <w:bCs/>
          <w:i/>
          <w:iCs/>
        </w:rPr>
        <w:t>1. При повседневной деятельности комиссия: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- организует свою работу в соответствии с годовым планом;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- проводит заседания (раз в квартал, а также по мере необходимости), на которых рассматриваются и утверждаются мероприятия по обеспечению безопасности населения, предупреждению ЧС, ликвидации их последствий и снижению ущерба от них;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- принимает решения, обязательные для исполнения всеми организациями и предприятиями, находящимися на территории поселения, независимо от их подчинения и форм собственности.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В период между заседаниями КЧС решения принимает председатель комиссии или его заместитель. Председатель распределяет обязанности между своими заместителями и организует работу всех членов КЧС.</w:t>
      </w:r>
    </w:p>
    <w:p w:rsidR="005A053A" w:rsidRPr="007C79CC" w:rsidRDefault="005A053A" w:rsidP="005A053A">
      <w:pPr>
        <w:jc w:val="both"/>
        <w:rPr>
          <w:rFonts w:ascii="Arial" w:hAnsi="Arial" w:cs="Arial"/>
          <w:b/>
          <w:bCs/>
          <w:i/>
          <w:iCs/>
        </w:rPr>
      </w:pPr>
    </w:p>
    <w:p w:rsidR="005A053A" w:rsidRPr="007C79CC" w:rsidRDefault="005A053A" w:rsidP="005A053A">
      <w:pPr>
        <w:ind w:firstLine="720"/>
        <w:jc w:val="both"/>
        <w:rPr>
          <w:rFonts w:ascii="Arial" w:hAnsi="Arial" w:cs="Arial"/>
          <w:b/>
          <w:bCs/>
          <w:i/>
          <w:iCs/>
        </w:rPr>
      </w:pPr>
      <w:r w:rsidRPr="007C79CC">
        <w:rPr>
          <w:rFonts w:ascii="Arial" w:hAnsi="Arial" w:cs="Arial"/>
          <w:b/>
          <w:bCs/>
          <w:i/>
          <w:iCs/>
        </w:rPr>
        <w:t>2. При угрозе и возникновении чрезвычайной ситуации комиссия: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- осуществляет непосредственное руководство всем комплексом мероприятий по защите населения и ликвидации последствий ЧС;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- формирует из своего состава оперативную группу для решения задач на месте чрезвычайной ситуации;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- с момента возникновения чрезвычайной ситуации переходит на непрерывный режим функционирования, определяемый председателем комиссии. Место ее работы в период чрезвычайной ситуации - рабочий кабинет главы администрации сельского поселения, председателя КЧС и ОПБ или пункт управления;</w:t>
      </w:r>
    </w:p>
    <w:p w:rsidR="005A053A" w:rsidRPr="007C79CC" w:rsidRDefault="005A053A" w:rsidP="005A053A">
      <w:pPr>
        <w:ind w:firstLine="720"/>
        <w:jc w:val="both"/>
        <w:rPr>
          <w:rFonts w:ascii="Arial" w:hAnsi="Arial" w:cs="Arial"/>
        </w:rPr>
      </w:pPr>
      <w:r w:rsidRPr="007C79CC">
        <w:rPr>
          <w:rFonts w:ascii="Arial" w:hAnsi="Arial" w:cs="Arial"/>
        </w:rPr>
        <w:t>- для проведения работ по ликвидации чрезвычайной ситуации привлекает силы и средства поселения, которые выделяются в соответствии с Планом действий по предупреждению и ликвидации чрезвычайных ситуаций в мирное время.</w:t>
      </w:r>
    </w:p>
    <w:p w:rsidR="005A053A" w:rsidRPr="007C79CC" w:rsidRDefault="005A053A" w:rsidP="005A053A">
      <w:pPr>
        <w:jc w:val="both"/>
        <w:rPr>
          <w:rFonts w:ascii="Arial" w:hAnsi="Arial" w:cs="Arial"/>
        </w:rPr>
      </w:pPr>
    </w:p>
    <w:sectPr w:rsidR="005A053A" w:rsidRPr="007C79CC" w:rsidSect="007C79CC">
      <w:headerReference w:type="even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DFB" w:rsidRDefault="00554DFB">
      <w:r>
        <w:separator/>
      </w:r>
    </w:p>
  </w:endnote>
  <w:endnote w:type="continuationSeparator" w:id="1">
    <w:p w:rsidR="00554DFB" w:rsidRDefault="00554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DF" w:rsidRDefault="00264CE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F61D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61DF" w:rsidRDefault="007F61D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DF" w:rsidRDefault="007F61D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DFB" w:rsidRDefault="00554DFB">
      <w:r>
        <w:separator/>
      </w:r>
    </w:p>
  </w:footnote>
  <w:footnote w:type="continuationSeparator" w:id="1">
    <w:p w:rsidR="00554DFB" w:rsidRDefault="00554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DF" w:rsidRDefault="00264CE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F61D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61DF" w:rsidRDefault="007F61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59CF"/>
    <w:multiLevelType w:val="singleLevel"/>
    <w:tmpl w:val="437E8B8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1164EA0"/>
    <w:multiLevelType w:val="hybridMultilevel"/>
    <w:tmpl w:val="A340740A"/>
    <w:lvl w:ilvl="0" w:tplc="A8927A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34505A"/>
    <w:multiLevelType w:val="hybridMultilevel"/>
    <w:tmpl w:val="C54EC92C"/>
    <w:lvl w:ilvl="0" w:tplc="11BE1ED2">
      <w:start w:val="1"/>
      <w:numFmt w:val="decimal"/>
      <w:lvlText w:val="%1.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6B0B440B"/>
    <w:multiLevelType w:val="hybridMultilevel"/>
    <w:tmpl w:val="75E2E6D6"/>
    <w:lvl w:ilvl="0" w:tplc="6B5281C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7557555B"/>
    <w:multiLevelType w:val="hybridMultilevel"/>
    <w:tmpl w:val="36F834E0"/>
    <w:lvl w:ilvl="0" w:tplc="3C7238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19F"/>
    <w:rsid w:val="000B3EFA"/>
    <w:rsid w:val="00174400"/>
    <w:rsid w:val="001A6E65"/>
    <w:rsid w:val="00232DC9"/>
    <w:rsid w:val="00264CE9"/>
    <w:rsid w:val="00554DFB"/>
    <w:rsid w:val="005A053A"/>
    <w:rsid w:val="005B28FE"/>
    <w:rsid w:val="007C79CC"/>
    <w:rsid w:val="007F61DF"/>
    <w:rsid w:val="009A5AC4"/>
    <w:rsid w:val="009E32A0"/>
    <w:rsid w:val="00A230E6"/>
    <w:rsid w:val="00AE502B"/>
    <w:rsid w:val="00AE519F"/>
    <w:rsid w:val="00C15FFE"/>
    <w:rsid w:val="00CB591A"/>
    <w:rsid w:val="00F6038A"/>
    <w:rsid w:val="00FA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E9"/>
    <w:rPr>
      <w:sz w:val="24"/>
      <w:szCs w:val="24"/>
    </w:rPr>
  </w:style>
  <w:style w:type="paragraph" w:styleId="3">
    <w:name w:val="heading 3"/>
    <w:basedOn w:val="a"/>
    <w:next w:val="a"/>
    <w:qFormat/>
    <w:rsid w:val="00264CE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64C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64CE9"/>
  </w:style>
  <w:style w:type="paragraph" w:styleId="a5">
    <w:name w:val="header"/>
    <w:basedOn w:val="a"/>
    <w:rsid w:val="00264CE9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264CE9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264CE9"/>
    <w:pPr>
      <w:ind w:firstLine="709"/>
      <w:jc w:val="both"/>
    </w:pPr>
    <w:rPr>
      <w:sz w:val="28"/>
    </w:rPr>
  </w:style>
  <w:style w:type="paragraph" w:customStyle="1" w:styleId="consnonformat">
    <w:name w:val="consnonformat"/>
    <w:basedOn w:val="a"/>
    <w:rsid w:val="00264CE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C79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02B6F-B77A-401D-88CF-166F101F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Шишковского сельского округа</vt:lpstr>
    </vt:vector>
  </TitlesOfParts>
  <Company>``</Company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Шишковского сельского округа</dc:title>
  <dc:subject/>
  <dc:creator>`</dc:creator>
  <cp:keywords/>
  <cp:lastModifiedBy>Кузьмин Сергей</cp:lastModifiedBy>
  <cp:revision>4</cp:revision>
  <cp:lastPrinted>2015-04-02T11:11:00Z</cp:lastPrinted>
  <dcterms:created xsi:type="dcterms:W3CDTF">2015-04-02T10:56:00Z</dcterms:created>
  <dcterms:modified xsi:type="dcterms:W3CDTF">2015-04-02T11:13:00Z</dcterms:modified>
</cp:coreProperties>
</file>