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60" w:rsidRDefault="00BD0E65" w:rsidP="00DB7F60">
      <w:pPr>
        <w:tabs>
          <w:tab w:val="left" w:pos="706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DB7F60">
        <w:rPr>
          <w:rFonts w:ascii="Arial" w:hAnsi="Arial" w:cs="Arial"/>
        </w:rPr>
        <w:tab/>
      </w:r>
    </w:p>
    <w:p w:rsidR="00DB7F60" w:rsidRPr="00763044" w:rsidRDefault="00DB7F60" w:rsidP="00DB7F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  <w:r w:rsidRPr="00763044">
        <w:rPr>
          <w:rFonts w:ascii="Arial" w:hAnsi="Arial" w:cs="Arial"/>
          <w:sz w:val="24"/>
          <w:szCs w:val="24"/>
        </w:rPr>
        <w:t>Приложение №1</w:t>
      </w:r>
    </w:p>
    <w:p w:rsidR="00DB7F60" w:rsidRPr="00763044" w:rsidRDefault="00DB7F60" w:rsidP="00DB7F60">
      <w:pPr>
        <w:spacing w:after="0" w:line="240" w:lineRule="auto"/>
        <w:ind w:firstLine="3360"/>
        <w:jc w:val="right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DB7F60" w:rsidRPr="00763044" w:rsidRDefault="00DB7F60" w:rsidP="00DB7F60">
      <w:pPr>
        <w:spacing w:after="0" w:line="240" w:lineRule="auto"/>
        <w:ind w:firstLine="3360"/>
        <w:jc w:val="right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>Козловского сельского поселения</w:t>
      </w:r>
    </w:p>
    <w:p w:rsidR="00DB7F60" w:rsidRPr="00763044" w:rsidRDefault="00DB7F60" w:rsidP="00DB7F60">
      <w:pPr>
        <w:spacing w:after="0" w:line="240" w:lineRule="auto"/>
        <w:ind w:firstLine="3360"/>
        <w:jc w:val="right"/>
        <w:rPr>
          <w:rFonts w:ascii="Arial" w:hAnsi="Arial" w:cs="Arial"/>
          <w:b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15</w:t>
      </w:r>
      <w:r w:rsidRPr="00763044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2.2019</w:t>
      </w:r>
      <w:r w:rsidRPr="00763044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7</w:t>
      </w:r>
      <w:r w:rsidRPr="00763044">
        <w:rPr>
          <w:rFonts w:ascii="Arial" w:hAnsi="Arial" w:cs="Arial"/>
          <w:sz w:val="24"/>
          <w:szCs w:val="24"/>
        </w:rPr>
        <w:t>-п</w:t>
      </w:r>
    </w:p>
    <w:p w:rsidR="00BD0E65" w:rsidRDefault="00BD0E65" w:rsidP="00DB7F60">
      <w:pPr>
        <w:pStyle w:val="a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2594A" w:rsidRPr="00BD0E65" w:rsidRDefault="00C80183" w:rsidP="00BD0E65">
      <w:pPr>
        <w:pStyle w:val="a8"/>
        <w:jc w:val="center"/>
        <w:rPr>
          <w:rFonts w:ascii="Arial" w:hAnsi="Arial" w:cs="Arial"/>
          <w:b/>
          <w:color w:val="212121"/>
        </w:rPr>
      </w:pPr>
      <w:r w:rsidRPr="00BD0E65">
        <w:rPr>
          <w:rFonts w:ascii="Arial" w:hAnsi="Arial" w:cs="Arial"/>
          <w:b/>
        </w:rPr>
        <w:t xml:space="preserve"> </w:t>
      </w:r>
      <w:r w:rsidR="0002594A" w:rsidRPr="00BD0E65">
        <w:rPr>
          <w:rFonts w:ascii="Arial" w:hAnsi="Arial" w:cs="Arial"/>
          <w:b/>
          <w:color w:val="212121"/>
        </w:rPr>
        <w:t>Порядок размещения сведений о доходах, расходах, об имуществе и обязательствах имущественного характера, пре</w:t>
      </w:r>
      <w:r w:rsidR="00BD0E65" w:rsidRPr="00BD0E65">
        <w:rPr>
          <w:rFonts w:ascii="Arial" w:hAnsi="Arial" w:cs="Arial"/>
          <w:b/>
          <w:color w:val="212121"/>
        </w:rPr>
        <w:t xml:space="preserve">дставленных </w:t>
      </w:r>
      <w:r w:rsidR="0002594A" w:rsidRPr="00BD0E65">
        <w:rPr>
          <w:rFonts w:ascii="Arial" w:hAnsi="Arial" w:cs="Arial"/>
          <w:b/>
          <w:color w:val="212121"/>
        </w:rPr>
        <w:t>му</w:t>
      </w:r>
      <w:r w:rsidR="00BD0E65" w:rsidRPr="00BD0E65">
        <w:rPr>
          <w:rFonts w:ascii="Arial" w:hAnsi="Arial" w:cs="Arial"/>
          <w:b/>
          <w:color w:val="212121"/>
        </w:rPr>
        <w:t>ниципальными служащими Козловского сельского поселения Спировского района Твер</w:t>
      </w:r>
      <w:r w:rsidR="0002594A" w:rsidRPr="00BD0E65">
        <w:rPr>
          <w:rFonts w:ascii="Arial" w:hAnsi="Arial" w:cs="Arial"/>
          <w:b/>
          <w:color w:val="212121"/>
        </w:rPr>
        <w:t>ской области, а также сведений о доходах, расходах, об имуществе и обязательствах имущ</w:t>
      </w:r>
      <w:r w:rsidR="00BD0E65" w:rsidRPr="00BD0E65">
        <w:rPr>
          <w:rFonts w:ascii="Arial" w:hAnsi="Arial" w:cs="Arial"/>
          <w:b/>
          <w:color w:val="212121"/>
        </w:rPr>
        <w:t xml:space="preserve">ественного характера их супругов </w:t>
      </w:r>
      <w:r w:rsidR="0002594A" w:rsidRPr="00BD0E65">
        <w:rPr>
          <w:rFonts w:ascii="Arial" w:hAnsi="Arial" w:cs="Arial"/>
          <w:b/>
          <w:color w:val="212121"/>
        </w:rPr>
        <w:t xml:space="preserve"> и несовершеннолетних детей на официаль</w:t>
      </w:r>
      <w:r w:rsidR="00BD0E65" w:rsidRPr="00BD0E65">
        <w:rPr>
          <w:rFonts w:ascii="Arial" w:hAnsi="Arial" w:cs="Arial"/>
          <w:b/>
          <w:color w:val="212121"/>
        </w:rPr>
        <w:t>ном сайте Администрации Козловского сельского поселения Спировского района Твер</w:t>
      </w:r>
      <w:r w:rsidR="0002594A" w:rsidRPr="00BD0E65">
        <w:rPr>
          <w:rFonts w:ascii="Arial" w:hAnsi="Arial" w:cs="Arial"/>
          <w:b/>
          <w:color w:val="212121"/>
        </w:rPr>
        <w:t xml:space="preserve">ской области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 </w:t>
      </w:r>
    </w:p>
    <w:p w:rsidR="0002594A" w:rsidRDefault="0002594A" w:rsidP="00DB7F60">
      <w:pPr>
        <w:pStyle w:val="a8"/>
        <w:jc w:val="both"/>
        <w:rPr>
          <w:color w:val="212121"/>
        </w:rPr>
      </w:pPr>
      <w:r>
        <w:rPr>
          <w:color w:val="212121"/>
        </w:rPr>
        <w:t xml:space="preserve">  </w:t>
      </w:r>
    </w:p>
    <w:p w:rsidR="0002594A" w:rsidRPr="00BD0E65" w:rsidRDefault="0002594A" w:rsidP="00DB7F60">
      <w:pPr>
        <w:pStyle w:val="a8"/>
        <w:jc w:val="both"/>
        <w:rPr>
          <w:color w:val="212121"/>
        </w:rPr>
      </w:pPr>
      <w:r>
        <w:rPr>
          <w:color w:val="212121"/>
        </w:rPr>
        <w:t>1</w:t>
      </w:r>
      <w:r w:rsidRPr="001D79A0">
        <w:rPr>
          <w:rFonts w:ascii="Arial" w:hAnsi="Arial" w:cs="Arial"/>
          <w:color w:val="212121"/>
        </w:rPr>
        <w:t xml:space="preserve">. Настоящий Порядок регулирует процедуру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906E18">
        <w:rPr>
          <w:rFonts w:ascii="Arial" w:hAnsi="Arial" w:cs="Arial"/>
          <w:color w:val="212121"/>
        </w:rPr>
        <w:t xml:space="preserve">и должности муниципальной службы </w:t>
      </w:r>
      <w:r w:rsidRPr="001D79A0">
        <w:rPr>
          <w:rFonts w:ascii="Arial" w:hAnsi="Arial" w:cs="Arial"/>
          <w:color w:val="212121"/>
        </w:rPr>
        <w:t xml:space="preserve">в органах </w:t>
      </w:r>
      <w:r w:rsidR="00906E18">
        <w:rPr>
          <w:rFonts w:ascii="Arial" w:hAnsi="Arial" w:cs="Arial"/>
          <w:color w:val="212121"/>
        </w:rPr>
        <w:t>местного самоуправления Козловского сельского поселения Спировского района Твер</w:t>
      </w:r>
      <w:r w:rsidRPr="001D79A0">
        <w:rPr>
          <w:rFonts w:ascii="Arial" w:hAnsi="Arial" w:cs="Arial"/>
          <w:color w:val="212121"/>
        </w:rPr>
        <w:t>ской области (далее - лица, замещающие муниципальные должности), сведений о доходах, расходах, и обязательствах имущественног</w:t>
      </w:r>
      <w:r w:rsidR="00906E18">
        <w:rPr>
          <w:rFonts w:ascii="Arial" w:hAnsi="Arial" w:cs="Arial"/>
          <w:color w:val="212121"/>
        </w:rPr>
        <w:t>о характера, их супругов</w:t>
      </w:r>
      <w:r w:rsidRPr="001D79A0">
        <w:rPr>
          <w:rFonts w:ascii="Arial" w:hAnsi="Arial" w:cs="Arial"/>
          <w:color w:val="212121"/>
        </w:rPr>
        <w:t xml:space="preserve"> и несовершеннолетних детей на официаль</w:t>
      </w:r>
      <w:r w:rsidR="00906E18">
        <w:rPr>
          <w:rFonts w:ascii="Arial" w:hAnsi="Arial" w:cs="Arial"/>
          <w:color w:val="212121"/>
        </w:rPr>
        <w:t>ном сайте Администрации Козловского сельского поселения Спировского района Твер</w:t>
      </w:r>
      <w:r w:rsidRPr="001D79A0">
        <w:rPr>
          <w:rFonts w:ascii="Arial" w:hAnsi="Arial" w:cs="Arial"/>
          <w:color w:val="212121"/>
        </w:rPr>
        <w:t xml:space="preserve">ской области в информационно-телекоммуникационной сети «Интернет» (далее – официальный сайт) и предоставления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сведений. </w:t>
      </w:r>
    </w:p>
    <w:p w:rsidR="0002594A" w:rsidRPr="001D79A0" w:rsidRDefault="0002594A" w:rsidP="00DB7F60">
      <w:pPr>
        <w:pStyle w:val="a8"/>
        <w:jc w:val="both"/>
        <w:rPr>
          <w:rFonts w:ascii="Arial" w:hAnsi="Arial" w:cs="Arial"/>
          <w:color w:val="212121"/>
        </w:rPr>
      </w:pPr>
      <w:r w:rsidRPr="001D79A0">
        <w:rPr>
          <w:rFonts w:ascii="Arial" w:hAnsi="Arial" w:cs="Arial"/>
          <w:color w:val="212121"/>
        </w:rPr>
        <w:t xml:space="preserve"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 </w:t>
      </w:r>
    </w:p>
    <w:p w:rsidR="0002594A" w:rsidRPr="001D79A0" w:rsidRDefault="0002594A" w:rsidP="00DB7F60">
      <w:pPr>
        <w:pStyle w:val="a8"/>
        <w:jc w:val="both"/>
        <w:rPr>
          <w:rFonts w:ascii="Arial" w:hAnsi="Arial" w:cs="Arial"/>
          <w:color w:val="212121"/>
        </w:rPr>
      </w:pPr>
      <w:r w:rsidRPr="001D79A0">
        <w:rPr>
          <w:rFonts w:ascii="Arial" w:hAnsi="Arial" w:cs="Arial"/>
          <w:color w:val="212121"/>
        </w:rPr>
        <w:t xml:space="preserve">1) фамилия, имя, отчество и наименование должности лица, замещающего муниципальную должность, сведения о доходах, расходах, об имуществе и обязательствах имущественного характера которого размещаются; </w:t>
      </w:r>
    </w:p>
    <w:p w:rsidR="0002594A" w:rsidRPr="001D79A0" w:rsidRDefault="0002594A" w:rsidP="00DB7F60">
      <w:pPr>
        <w:pStyle w:val="a8"/>
        <w:jc w:val="both"/>
        <w:rPr>
          <w:rFonts w:ascii="Arial" w:hAnsi="Arial" w:cs="Arial"/>
          <w:color w:val="212121"/>
        </w:rPr>
      </w:pPr>
      <w:r w:rsidRPr="001D79A0">
        <w:rPr>
          <w:rFonts w:ascii="Arial" w:hAnsi="Arial" w:cs="Arial"/>
          <w:color w:val="212121"/>
        </w:rPr>
        <w:t xml:space="preserve">2)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02594A" w:rsidRPr="001D79A0" w:rsidRDefault="0002594A" w:rsidP="00DB7F60">
      <w:pPr>
        <w:pStyle w:val="a8"/>
        <w:jc w:val="both"/>
        <w:rPr>
          <w:rFonts w:ascii="Arial" w:hAnsi="Arial" w:cs="Arial"/>
          <w:color w:val="212121"/>
        </w:rPr>
      </w:pPr>
      <w:r w:rsidRPr="001D79A0">
        <w:rPr>
          <w:rFonts w:ascii="Arial" w:hAnsi="Arial" w:cs="Arial"/>
          <w:color w:val="212121"/>
        </w:rPr>
        <w:t xml:space="preserve">3)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 </w:t>
      </w:r>
    </w:p>
    <w:p w:rsidR="0002594A" w:rsidRPr="001D79A0" w:rsidRDefault="0002594A" w:rsidP="00DB7F60">
      <w:pPr>
        <w:pStyle w:val="a8"/>
        <w:jc w:val="both"/>
        <w:rPr>
          <w:rFonts w:ascii="Arial" w:hAnsi="Arial" w:cs="Arial"/>
          <w:color w:val="212121"/>
        </w:rPr>
      </w:pPr>
      <w:r w:rsidRPr="001D79A0">
        <w:rPr>
          <w:rFonts w:ascii="Arial" w:hAnsi="Arial" w:cs="Arial"/>
          <w:color w:val="212121"/>
        </w:rPr>
        <w:lastRenderedPageBreak/>
        <w:t xml:space="preserve">4) декларированный годовой доход лица, замещающего муниципальную должность, его супруги (супруга) и несовершеннолетних детей; </w:t>
      </w:r>
    </w:p>
    <w:p w:rsidR="0002594A" w:rsidRPr="001D79A0" w:rsidRDefault="0002594A" w:rsidP="00DB7F60">
      <w:pPr>
        <w:pStyle w:val="a8"/>
        <w:jc w:val="both"/>
        <w:rPr>
          <w:rFonts w:ascii="Arial" w:hAnsi="Arial" w:cs="Arial"/>
          <w:color w:val="212121"/>
        </w:rPr>
      </w:pPr>
      <w:r w:rsidRPr="001D79A0">
        <w:rPr>
          <w:rFonts w:ascii="Arial" w:hAnsi="Arial" w:cs="Arial"/>
          <w:color w:val="212121"/>
        </w:rPr>
        <w:t xml:space="preserve">5)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 </w:t>
      </w:r>
    </w:p>
    <w:p w:rsidR="0002594A" w:rsidRPr="001D79A0" w:rsidRDefault="0002594A" w:rsidP="00DB7F60">
      <w:pPr>
        <w:pStyle w:val="a8"/>
        <w:jc w:val="both"/>
        <w:rPr>
          <w:rFonts w:ascii="Arial" w:hAnsi="Arial" w:cs="Arial"/>
          <w:color w:val="212121"/>
        </w:rPr>
      </w:pPr>
      <w:r w:rsidRPr="001D79A0">
        <w:rPr>
          <w:rFonts w:ascii="Arial" w:hAnsi="Arial" w:cs="Arial"/>
          <w:color w:val="212121"/>
        </w:rPr>
        <w:t xml:space="preserve"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02594A" w:rsidRPr="001D79A0" w:rsidRDefault="0002594A" w:rsidP="00DB7F60">
      <w:pPr>
        <w:pStyle w:val="a8"/>
        <w:jc w:val="both"/>
        <w:rPr>
          <w:rFonts w:ascii="Arial" w:hAnsi="Arial" w:cs="Arial"/>
          <w:color w:val="212121"/>
        </w:rPr>
      </w:pPr>
      <w:r w:rsidRPr="001D79A0">
        <w:rPr>
          <w:rFonts w:ascii="Arial" w:hAnsi="Arial" w:cs="Arial"/>
          <w:color w:val="212121"/>
        </w:rPr>
        <w:t xml:space="preserve">1)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02594A" w:rsidRPr="001D79A0" w:rsidRDefault="0002594A" w:rsidP="00DB7F60">
      <w:pPr>
        <w:pStyle w:val="a8"/>
        <w:jc w:val="both"/>
        <w:rPr>
          <w:rFonts w:ascii="Arial" w:hAnsi="Arial" w:cs="Arial"/>
          <w:color w:val="212121"/>
        </w:rPr>
      </w:pPr>
      <w:r w:rsidRPr="001D79A0">
        <w:rPr>
          <w:rFonts w:ascii="Arial" w:hAnsi="Arial" w:cs="Arial"/>
          <w:color w:val="212121"/>
        </w:rPr>
        <w:t xml:space="preserve">2) персональные данные супруги (супруга), детей и иных членов семьи лица, замещающего муниципальную должность; </w:t>
      </w:r>
    </w:p>
    <w:p w:rsidR="0002594A" w:rsidRPr="001D79A0" w:rsidRDefault="0002594A" w:rsidP="00DB7F60">
      <w:pPr>
        <w:pStyle w:val="a8"/>
        <w:jc w:val="both"/>
        <w:rPr>
          <w:rFonts w:ascii="Arial" w:hAnsi="Arial" w:cs="Arial"/>
          <w:color w:val="212121"/>
        </w:rPr>
      </w:pPr>
      <w:r w:rsidRPr="001D79A0">
        <w:rPr>
          <w:rFonts w:ascii="Arial" w:hAnsi="Arial" w:cs="Arial"/>
          <w:color w:val="212121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 лица, замещающего муниципальную должность; </w:t>
      </w:r>
    </w:p>
    <w:p w:rsidR="0002594A" w:rsidRPr="001D79A0" w:rsidRDefault="0002594A" w:rsidP="00DB7F60">
      <w:pPr>
        <w:pStyle w:val="a8"/>
        <w:jc w:val="both"/>
        <w:rPr>
          <w:rFonts w:ascii="Arial" w:hAnsi="Arial" w:cs="Arial"/>
          <w:color w:val="212121"/>
        </w:rPr>
      </w:pPr>
      <w:r w:rsidRPr="001D79A0">
        <w:rPr>
          <w:rFonts w:ascii="Arial" w:hAnsi="Arial" w:cs="Arial"/>
          <w:color w:val="212121"/>
        </w:rPr>
        <w:t xml:space="preserve"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лица, замещающего муниципальную должность, на праве собственности или находящихся в их пользовании; </w:t>
      </w:r>
    </w:p>
    <w:p w:rsidR="0002594A" w:rsidRPr="001D79A0" w:rsidRDefault="0002594A" w:rsidP="00DB7F60">
      <w:pPr>
        <w:pStyle w:val="a8"/>
        <w:jc w:val="both"/>
        <w:rPr>
          <w:rFonts w:ascii="Arial" w:hAnsi="Arial" w:cs="Arial"/>
          <w:color w:val="212121"/>
        </w:rPr>
      </w:pPr>
      <w:r w:rsidRPr="001D79A0">
        <w:rPr>
          <w:rFonts w:ascii="Arial" w:hAnsi="Arial" w:cs="Arial"/>
          <w:color w:val="212121"/>
        </w:rPr>
        <w:t xml:space="preserve">5) информацию, отнесенную к государственной тайне или к сведениям конфиденциального характера. </w:t>
      </w:r>
    </w:p>
    <w:p w:rsidR="0002594A" w:rsidRPr="001D79A0" w:rsidRDefault="0002594A" w:rsidP="00DB7F60">
      <w:pPr>
        <w:pStyle w:val="a8"/>
        <w:jc w:val="both"/>
        <w:rPr>
          <w:rFonts w:ascii="Arial" w:hAnsi="Arial" w:cs="Arial"/>
          <w:color w:val="212121"/>
        </w:rPr>
      </w:pPr>
      <w:r w:rsidRPr="001D79A0">
        <w:rPr>
          <w:rFonts w:ascii="Arial" w:hAnsi="Arial" w:cs="Arial"/>
          <w:color w:val="212121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находятся на официально</w:t>
      </w:r>
      <w:r w:rsidR="00DD2C04">
        <w:rPr>
          <w:rFonts w:ascii="Arial" w:hAnsi="Arial" w:cs="Arial"/>
          <w:color w:val="212121"/>
        </w:rPr>
        <w:t>м сайте и ежегодно обновляются</w:t>
      </w:r>
      <w:r w:rsidRPr="001D79A0">
        <w:rPr>
          <w:rFonts w:ascii="Arial" w:hAnsi="Arial" w:cs="Arial"/>
          <w:color w:val="212121"/>
        </w:rPr>
        <w:t xml:space="preserve">. </w:t>
      </w:r>
    </w:p>
    <w:p w:rsidR="0002594A" w:rsidRPr="001D79A0" w:rsidRDefault="0002594A" w:rsidP="00DB7F60">
      <w:pPr>
        <w:pStyle w:val="a8"/>
        <w:jc w:val="both"/>
        <w:rPr>
          <w:rFonts w:ascii="Arial" w:hAnsi="Arial" w:cs="Arial"/>
          <w:color w:val="212121"/>
        </w:rPr>
      </w:pPr>
      <w:r w:rsidRPr="001D79A0">
        <w:rPr>
          <w:rFonts w:ascii="Arial" w:hAnsi="Arial" w:cs="Arial"/>
          <w:color w:val="212121"/>
        </w:rPr>
        <w:t xml:space="preserve">5. Размещенные на официальном сайте сведения о доходах, расходах, об имуществе и обязательствах имущественного характера, в том числе за предшествующие годы не подлежат удалению. </w:t>
      </w:r>
    </w:p>
    <w:p w:rsidR="0002594A" w:rsidRPr="001D79A0" w:rsidRDefault="0002594A" w:rsidP="00DB7F60">
      <w:pPr>
        <w:pStyle w:val="a8"/>
        <w:jc w:val="both"/>
        <w:rPr>
          <w:rFonts w:ascii="Arial" w:hAnsi="Arial" w:cs="Arial"/>
          <w:color w:val="212121"/>
        </w:rPr>
      </w:pPr>
      <w:r w:rsidRPr="001D79A0">
        <w:rPr>
          <w:rFonts w:ascii="Arial" w:hAnsi="Arial" w:cs="Arial"/>
          <w:color w:val="212121"/>
        </w:rPr>
        <w:t>6. 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представленных лицами, замещающими муниципальные должности, обеспе</w:t>
      </w:r>
      <w:r w:rsidR="00DD2C04">
        <w:rPr>
          <w:rFonts w:ascii="Arial" w:hAnsi="Arial" w:cs="Arial"/>
          <w:color w:val="212121"/>
        </w:rPr>
        <w:t>чивается Администрацией  Козлов</w:t>
      </w:r>
      <w:r w:rsidRPr="001D79A0">
        <w:rPr>
          <w:rFonts w:ascii="Arial" w:hAnsi="Arial" w:cs="Arial"/>
          <w:color w:val="212121"/>
        </w:rPr>
        <w:t>ского сельско</w:t>
      </w:r>
      <w:r w:rsidR="00DD2C04">
        <w:rPr>
          <w:rFonts w:ascii="Arial" w:hAnsi="Arial" w:cs="Arial"/>
          <w:color w:val="212121"/>
        </w:rPr>
        <w:t>го поселения Спировского района Твер</w:t>
      </w:r>
      <w:r w:rsidRPr="001D79A0">
        <w:rPr>
          <w:rFonts w:ascii="Arial" w:hAnsi="Arial" w:cs="Arial"/>
          <w:color w:val="212121"/>
        </w:rPr>
        <w:t xml:space="preserve">ской области. </w:t>
      </w:r>
    </w:p>
    <w:p w:rsidR="0002594A" w:rsidRPr="001D79A0" w:rsidRDefault="00DD2C04" w:rsidP="00DB7F60">
      <w:pPr>
        <w:pStyle w:val="a8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lastRenderedPageBreak/>
        <w:t>7. Администрация Козловского сельского поселения Спировского района Твер</w:t>
      </w:r>
      <w:r w:rsidR="0002594A" w:rsidRPr="001D79A0">
        <w:rPr>
          <w:rFonts w:ascii="Arial" w:hAnsi="Arial" w:cs="Arial"/>
          <w:color w:val="212121"/>
        </w:rPr>
        <w:t xml:space="preserve">ской области: </w:t>
      </w:r>
    </w:p>
    <w:p w:rsidR="0002594A" w:rsidRPr="001D79A0" w:rsidRDefault="0002594A" w:rsidP="00DB7F60">
      <w:pPr>
        <w:pStyle w:val="a8"/>
        <w:jc w:val="both"/>
        <w:rPr>
          <w:rFonts w:ascii="Arial" w:hAnsi="Arial" w:cs="Arial"/>
          <w:color w:val="212121"/>
        </w:rPr>
      </w:pPr>
      <w:r w:rsidRPr="001D79A0">
        <w:rPr>
          <w:rFonts w:ascii="Arial" w:hAnsi="Arial" w:cs="Arial"/>
          <w:color w:val="212121"/>
        </w:rPr>
        <w:t xml:space="preserve">1) в течение трех рабочих дней со дня поступления запроса от общероссийского средства массовой информации сообщает о нем лицу, замещающему муниципальную должность, в отношении которого поступил запрос; </w:t>
      </w:r>
    </w:p>
    <w:p w:rsidR="0002594A" w:rsidRPr="001D79A0" w:rsidRDefault="0002594A" w:rsidP="00DB7F60">
      <w:pPr>
        <w:pStyle w:val="a8"/>
        <w:jc w:val="both"/>
        <w:rPr>
          <w:rFonts w:ascii="Arial" w:hAnsi="Arial" w:cs="Arial"/>
          <w:color w:val="212121"/>
        </w:rPr>
      </w:pPr>
      <w:r w:rsidRPr="001D79A0">
        <w:rPr>
          <w:rFonts w:ascii="Arial" w:hAnsi="Arial" w:cs="Arial"/>
          <w:color w:val="212121"/>
        </w:rPr>
        <w:t xml:space="preserve">2) 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 </w:t>
      </w:r>
    </w:p>
    <w:p w:rsidR="0002594A" w:rsidRPr="001D79A0" w:rsidRDefault="0002594A" w:rsidP="00DB7F60">
      <w:pPr>
        <w:pStyle w:val="a8"/>
        <w:jc w:val="both"/>
        <w:rPr>
          <w:rFonts w:ascii="Arial" w:hAnsi="Arial" w:cs="Arial"/>
          <w:color w:val="212121"/>
        </w:rPr>
      </w:pPr>
      <w:r w:rsidRPr="001D79A0">
        <w:rPr>
          <w:rFonts w:ascii="Arial" w:hAnsi="Arial" w:cs="Arial"/>
          <w:color w:val="212121"/>
        </w:rPr>
        <w:t xml:space="preserve">Уполномоченные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</w:t>
      </w:r>
    </w:p>
    <w:p w:rsidR="008060B6" w:rsidRPr="00763044" w:rsidRDefault="008060B6" w:rsidP="009E4833">
      <w:pPr>
        <w:jc w:val="both"/>
        <w:rPr>
          <w:rFonts w:ascii="Arial" w:hAnsi="Arial" w:cs="Arial"/>
          <w:sz w:val="24"/>
          <w:szCs w:val="24"/>
        </w:rPr>
      </w:pPr>
    </w:p>
    <w:p w:rsidR="007E5F3B" w:rsidRPr="00763044" w:rsidRDefault="007E5F3B" w:rsidP="009E4833">
      <w:pPr>
        <w:jc w:val="both"/>
        <w:rPr>
          <w:rFonts w:ascii="Arial" w:hAnsi="Arial" w:cs="Arial"/>
          <w:sz w:val="24"/>
          <w:szCs w:val="24"/>
        </w:rPr>
      </w:pPr>
    </w:p>
    <w:p w:rsidR="0060569C" w:rsidRPr="00763044" w:rsidRDefault="0060569C" w:rsidP="00C32EF3">
      <w:pPr>
        <w:rPr>
          <w:rFonts w:ascii="Arial" w:hAnsi="Arial" w:cs="Arial"/>
          <w:sz w:val="24"/>
          <w:szCs w:val="24"/>
        </w:rPr>
      </w:pPr>
    </w:p>
    <w:p w:rsidR="00E52601" w:rsidRPr="00763044" w:rsidRDefault="00E52601" w:rsidP="00C32EF3">
      <w:pPr>
        <w:rPr>
          <w:rFonts w:ascii="Arial" w:hAnsi="Arial" w:cs="Arial"/>
          <w:sz w:val="24"/>
          <w:szCs w:val="24"/>
        </w:rPr>
      </w:pPr>
    </w:p>
    <w:p w:rsidR="00E52601" w:rsidRPr="00763044" w:rsidRDefault="00E52601" w:rsidP="00C32EF3">
      <w:pPr>
        <w:rPr>
          <w:rFonts w:ascii="Arial" w:hAnsi="Arial" w:cs="Arial"/>
          <w:sz w:val="24"/>
          <w:szCs w:val="24"/>
        </w:rPr>
      </w:pPr>
    </w:p>
    <w:p w:rsidR="00E52601" w:rsidRPr="00763044" w:rsidRDefault="00E52601" w:rsidP="00C32EF3">
      <w:pPr>
        <w:rPr>
          <w:rFonts w:ascii="Arial" w:hAnsi="Arial" w:cs="Arial"/>
          <w:sz w:val="24"/>
          <w:szCs w:val="24"/>
        </w:rPr>
      </w:pPr>
    </w:p>
    <w:p w:rsidR="00E52601" w:rsidRPr="00763044" w:rsidRDefault="00E52601" w:rsidP="00C32EF3">
      <w:pPr>
        <w:rPr>
          <w:rFonts w:ascii="Arial" w:hAnsi="Arial" w:cs="Arial"/>
        </w:rPr>
      </w:pPr>
    </w:p>
    <w:p w:rsidR="0060569C" w:rsidRPr="00763044" w:rsidRDefault="0060569C" w:rsidP="00C32EF3">
      <w:pPr>
        <w:rPr>
          <w:rFonts w:ascii="Arial" w:hAnsi="Arial" w:cs="Arial"/>
        </w:rPr>
      </w:pPr>
    </w:p>
    <w:p w:rsidR="000D3191" w:rsidRPr="00763044" w:rsidRDefault="000D3191" w:rsidP="00C32EF3">
      <w:pPr>
        <w:rPr>
          <w:rFonts w:ascii="Arial" w:hAnsi="Arial" w:cs="Arial"/>
        </w:rPr>
      </w:pPr>
    </w:p>
    <w:p w:rsidR="000D3191" w:rsidRPr="00763044" w:rsidRDefault="000D3191" w:rsidP="00C32EF3">
      <w:pPr>
        <w:rPr>
          <w:rFonts w:ascii="Arial" w:hAnsi="Arial" w:cs="Arial"/>
        </w:rPr>
      </w:pPr>
    </w:p>
    <w:p w:rsidR="0087757B" w:rsidRPr="00763044" w:rsidRDefault="0087757B" w:rsidP="00C32EF3">
      <w:pPr>
        <w:rPr>
          <w:rFonts w:ascii="Arial" w:hAnsi="Arial" w:cs="Arial"/>
        </w:rPr>
      </w:pPr>
    </w:p>
    <w:p w:rsidR="0087757B" w:rsidRPr="00763044" w:rsidRDefault="0087757B" w:rsidP="00C32EF3">
      <w:pPr>
        <w:rPr>
          <w:rFonts w:ascii="Arial" w:hAnsi="Arial" w:cs="Arial"/>
        </w:rPr>
      </w:pPr>
    </w:p>
    <w:p w:rsidR="0087757B" w:rsidRPr="00763044" w:rsidRDefault="0087757B" w:rsidP="00C32EF3">
      <w:pPr>
        <w:rPr>
          <w:rFonts w:ascii="Arial" w:hAnsi="Arial" w:cs="Arial"/>
        </w:rPr>
      </w:pPr>
    </w:p>
    <w:p w:rsidR="0087757B" w:rsidRPr="00763044" w:rsidRDefault="0087757B" w:rsidP="00C32EF3">
      <w:pPr>
        <w:rPr>
          <w:rFonts w:ascii="Arial" w:hAnsi="Arial" w:cs="Arial"/>
        </w:rPr>
      </w:pPr>
    </w:p>
    <w:p w:rsidR="0087757B" w:rsidRPr="00763044" w:rsidRDefault="0087757B" w:rsidP="00C32EF3">
      <w:pPr>
        <w:rPr>
          <w:rFonts w:ascii="Arial" w:hAnsi="Arial" w:cs="Arial"/>
        </w:rPr>
      </w:pPr>
    </w:p>
    <w:p w:rsidR="003852ED" w:rsidRPr="00763044" w:rsidRDefault="003852ED" w:rsidP="00C32EF3">
      <w:pPr>
        <w:rPr>
          <w:rFonts w:ascii="Arial" w:hAnsi="Arial" w:cs="Arial"/>
        </w:rPr>
      </w:pPr>
    </w:p>
    <w:p w:rsidR="00D960D0" w:rsidRPr="00DB7F60" w:rsidRDefault="00D960D0" w:rsidP="00DB7F60">
      <w:pPr>
        <w:spacing w:after="0" w:line="240" w:lineRule="auto"/>
        <w:rPr>
          <w:rFonts w:ascii="Arial" w:hAnsi="Arial" w:cs="Arial"/>
        </w:rPr>
      </w:pPr>
    </w:p>
    <w:sectPr w:rsidR="00D960D0" w:rsidRPr="00DB7F60" w:rsidSect="002B090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17A" w:rsidRDefault="00FD517A" w:rsidP="00BD0E65">
      <w:pPr>
        <w:spacing w:after="0" w:line="240" w:lineRule="auto"/>
      </w:pPr>
      <w:r>
        <w:separator/>
      </w:r>
    </w:p>
  </w:endnote>
  <w:endnote w:type="continuationSeparator" w:id="1">
    <w:p w:rsidR="00FD517A" w:rsidRDefault="00FD517A" w:rsidP="00BD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17A" w:rsidRDefault="00FD517A" w:rsidP="00BD0E65">
      <w:pPr>
        <w:spacing w:after="0" w:line="240" w:lineRule="auto"/>
      </w:pPr>
      <w:r>
        <w:separator/>
      </w:r>
    </w:p>
  </w:footnote>
  <w:footnote w:type="continuationSeparator" w:id="1">
    <w:p w:rsidR="00FD517A" w:rsidRDefault="00FD517A" w:rsidP="00BD0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A2C5D"/>
    <w:multiLevelType w:val="hybridMultilevel"/>
    <w:tmpl w:val="66369A2A"/>
    <w:lvl w:ilvl="0" w:tplc="D870019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833"/>
    <w:rsid w:val="0002594A"/>
    <w:rsid w:val="00073878"/>
    <w:rsid w:val="000D0199"/>
    <w:rsid w:val="000D3191"/>
    <w:rsid w:val="000E7719"/>
    <w:rsid w:val="001A52BF"/>
    <w:rsid w:val="001A78AD"/>
    <w:rsid w:val="001D79A0"/>
    <w:rsid w:val="00216A9A"/>
    <w:rsid w:val="00224198"/>
    <w:rsid w:val="00236D46"/>
    <w:rsid w:val="00245F02"/>
    <w:rsid w:val="00247C85"/>
    <w:rsid w:val="002B0901"/>
    <w:rsid w:val="002C6258"/>
    <w:rsid w:val="00313C77"/>
    <w:rsid w:val="003852ED"/>
    <w:rsid w:val="0038554B"/>
    <w:rsid w:val="003A479B"/>
    <w:rsid w:val="003C2D9E"/>
    <w:rsid w:val="003C3D2B"/>
    <w:rsid w:val="003C7ED3"/>
    <w:rsid w:val="003F42C2"/>
    <w:rsid w:val="00431E82"/>
    <w:rsid w:val="00442D22"/>
    <w:rsid w:val="00493F72"/>
    <w:rsid w:val="004E0EAF"/>
    <w:rsid w:val="0050115C"/>
    <w:rsid w:val="00540192"/>
    <w:rsid w:val="00597218"/>
    <w:rsid w:val="005D0F4D"/>
    <w:rsid w:val="005D188E"/>
    <w:rsid w:val="005E7C14"/>
    <w:rsid w:val="0060569C"/>
    <w:rsid w:val="00704CE7"/>
    <w:rsid w:val="00715224"/>
    <w:rsid w:val="00763044"/>
    <w:rsid w:val="00784C27"/>
    <w:rsid w:val="007A2DAF"/>
    <w:rsid w:val="007A3765"/>
    <w:rsid w:val="007C383D"/>
    <w:rsid w:val="007D4E23"/>
    <w:rsid w:val="007E31F4"/>
    <w:rsid w:val="007E5F3B"/>
    <w:rsid w:val="007F6BB1"/>
    <w:rsid w:val="008060B6"/>
    <w:rsid w:val="00864F64"/>
    <w:rsid w:val="0087757B"/>
    <w:rsid w:val="008850C1"/>
    <w:rsid w:val="008A0293"/>
    <w:rsid w:val="008B1F5E"/>
    <w:rsid w:val="008E5550"/>
    <w:rsid w:val="008E6BBB"/>
    <w:rsid w:val="00906E18"/>
    <w:rsid w:val="0091791B"/>
    <w:rsid w:val="00930BDD"/>
    <w:rsid w:val="0094241B"/>
    <w:rsid w:val="009542BD"/>
    <w:rsid w:val="0097268E"/>
    <w:rsid w:val="009A6804"/>
    <w:rsid w:val="009E4833"/>
    <w:rsid w:val="00A2327B"/>
    <w:rsid w:val="00A5079A"/>
    <w:rsid w:val="00A5444D"/>
    <w:rsid w:val="00A876DD"/>
    <w:rsid w:val="00B16E9F"/>
    <w:rsid w:val="00B2094E"/>
    <w:rsid w:val="00B258B0"/>
    <w:rsid w:val="00B616B1"/>
    <w:rsid w:val="00BA2F4E"/>
    <w:rsid w:val="00BD0E65"/>
    <w:rsid w:val="00BD1035"/>
    <w:rsid w:val="00C32EF3"/>
    <w:rsid w:val="00C50E46"/>
    <w:rsid w:val="00C6225A"/>
    <w:rsid w:val="00C80183"/>
    <w:rsid w:val="00CA1C8C"/>
    <w:rsid w:val="00D14EA0"/>
    <w:rsid w:val="00D66B30"/>
    <w:rsid w:val="00D960D0"/>
    <w:rsid w:val="00DB7F60"/>
    <w:rsid w:val="00DD2C04"/>
    <w:rsid w:val="00E1292A"/>
    <w:rsid w:val="00E31774"/>
    <w:rsid w:val="00E52601"/>
    <w:rsid w:val="00EF6930"/>
    <w:rsid w:val="00F82776"/>
    <w:rsid w:val="00FD4675"/>
    <w:rsid w:val="00FD517A"/>
    <w:rsid w:val="00FE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8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E4833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83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9E483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E483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83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52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D0F4D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82776"/>
    <w:rPr>
      <w:color w:val="0263B2"/>
      <w:u w:val="single"/>
      <w:shd w:val="clear" w:color="auto" w:fill="auto"/>
    </w:rPr>
  </w:style>
  <w:style w:type="paragraph" w:styleId="aa">
    <w:name w:val="header"/>
    <w:basedOn w:val="a"/>
    <w:link w:val="ab"/>
    <w:uiPriority w:val="99"/>
    <w:semiHidden/>
    <w:unhideWhenUsed/>
    <w:rsid w:val="00BD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D0E65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BD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D0E6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5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9088A-CAC5-45A5-871C-D66D2518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КОЗЛОВСКОГО СЕЛЬСКОГО ПОСЕЛЕНИЯ</vt:lpstr>
    </vt:vector>
  </TitlesOfParts>
  <Company>Grizli777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КОЗЛОВСКОГО СЕЛЬСКОГО ПОСЕЛЕНИЯ</dc:title>
  <dc:creator>Chosen One</dc:creator>
  <cp:lastModifiedBy>HP</cp:lastModifiedBy>
  <cp:revision>13</cp:revision>
  <cp:lastPrinted>2020-01-17T06:34:00Z</cp:lastPrinted>
  <dcterms:created xsi:type="dcterms:W3CDTF">2020-01-16T05:29:00Z</dcterms:created>
  <dcterms:modified xsi:type="dcterms:W3CDTF">2020-02-13T11:46:00Z</dcterms:modified>
</cp:coreProperties>
</file>