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85" w:rsidRDefault="00E21E2F" w:rsidP="00443A85">
      <w:pPr>
        <w:tabs>
          <w:tab w:val="left" w:pos="838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584F53" w:rsidRPr="00443A85" w:rsidRDefault="00443A85" w:rsidP="00CF19EF">
      <w:pPr>
        <w:jc w:val="center"/>
        <w:rPr>
          <w:rFonts w:ascii="Arial" w:hAnsi="Arial" w:cs="Arial"/>
          <w:b/>
          <w:sz w:val="28"/>
          <w:szCs w:val="28"/>
        </w:rPr>
      </w:pPr>
      <w:r w:rsidRPr="00443A85">
        <w:rPr>
          <w:rFonts w:ascii="Arial" w:hAnsi="Arial" w:cs="Arial"/>
          <w:b/>
          <w:sz w:val="28"/>
          <w:szCs w:val="28"/>
        </w:rPr>
        <w:t>АДМИНИСТРАЦИЯ КОЗЛОВ</w:t>
      </w:r>
      <w:r w:rsidR="00584F53" w:rsidRPr="00443A85">
        <w:rPr>
          <w:rFonts w:ascii="Arial" w:hAnsi="Arial" w:cs="Arial"/>
          <w:b/>
          <w:sz w:val="28"/>
          <w:szCs w:val="28"/>
        </w:rPr>
        <w:t>СКОГО СЕЛЬСКОГО ПОСЕЛЕНИЯ</w:t>
      </w:r>
    </w:p>
    <w:p w:rsidR="00584F53" w:rsidRPr="00443A85" w:rsidRDefault="00584F53" w:rsidP="00CF19EF">
      <w:pPr>
        <w:jc w:val="center"/>
        <w:rPr>
          <w:rFonts w:ascii="Arial" w:hAnsi="Arial" w:cs="Arial"/>
          <w:b/>
          <w:sz w:val="28"/>
          <w:szCs w:val="28"/>
        </w:rPr>
      </w:pPr>
      <w:r w:rsidRPr="00443A85">
        <w:rPr>
          <w:rFonts w:ascii="Arial" w:hAnsi="Arial" w:cs="Arial"/>
          <w:b/>
          <w:sz w:val="28"/>
          <w:szCs w:val="28"/>
        </w:rPr>
        <w:t>СПИРОВСКОГО РАЙОНА ТВЕРСКОЙ ОБЛАСТИ</w:t>
      </w:r>
    </w:p>
    <w:p w:rsidR="00584F53" w:rsidRPr="00443A85" w:rsidRDefault="00584F53" w:rsidP="00CF19EF">
      <w:pPr>
        <w:jc w:val="center"/>
        <w:rPr>
          <w:rFonts w:ascii="Arial" w:hAnsi="Arial" w:cs="Arial"/>
          <w:b/>
          <w:sz w:val="32"/>
          <w:szCs w:val="32"/>
        </w:rPr>
      </w:pPr>
    </w:p>
    <w:p w:rsidR="00584F53" w:rsidRPr="00443A85" w:rsidRDefault="00443A85" w:rsidP="00443A85">
      <w:pPr>
        <w:tabs>
          <w:tab w:val="left" w:pos="4635"/>
        </w:tabs>
        <w:jc w:val="center"/>
        <w:rPr>
          <w:rFonts w:ascii="Arial" w:hAnsi="Arial" w:cs="Arial"/>
          <w:b/>
          <w:sz w:val="28"/>
          <w:szCs w:val="28"/>
        </w:rPr>
      </w:pPr>
      <w:r w:rsidRPr="00443A85">
        <w:rPr>
          <w:rFonts w:ascii="Arial" w:hAnsi="Arial" w:cs="Arial"/>
          <w:b/>
          <w:sz w:val="28"/>
          <w:szCs w:val="28"/>
        </w:rPr>
        <w:t>ПОСТАНОВЛЕНИЕ</w:t>
      </w:r>
    </w:p>
    <w:p w:rsidR="00584F53" w:rsidRDefault="00E21E2F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07.07</w:t>
      </w:r>
      <w:r w:rsidR="00443A85">
        <w:rPr>
          <w:rFonts w:ascii="Arial" w:hAnsi="Arial" w:cs="Arial"/>
        </w:rPr>
        <w:t>.2021</w:t>
      </w:r>
      <w:r w:rsidR="00584F53">
        <w:rPr>
          <w:rFonts w:ascii="Arial" w:hAnsi="Arial" w:cs="Arial"/>
        </w:rPr>
        <w:t xml:space="preserve">                 </w:t>
      </w:r>
      <w:r w:rsidR="00CF19EF">
        <w:rPr>
          <w:rFonts w:ascii="Arial" w:hAnsi="Arial" w:cs="Arial"/>
        </w:rPr>
        <w:t xml:space="preserve">                 </w:t>
      </w:r>
      <w:r w:rsidR="00443A85">
        <w:rPr>
          <w:rFonts w:ascii="Arial" w:hAnsi="Arial" w:cs="Arial"/>
        </w:rPr>
        <w:t xml:space="preserve">           с</w:t>
      </w:r>
      <w:proofErr w:type="gramStart"/>
      <w:r w:rsidR="00443A85">
        <w:rPr>
          <w:rFonts w:ascii="Arial" w:hAnsi="Arial" w:cs="Arial"/>
        </w:rPr>
        <w:t>.К</w:t>
      </w:r>
      <w:proofErr w:type="gramEnd"/>
      <w:r w:rsidR="00443A85">
        <w:rPr>
          <w:rFonts w:ascii="Arial" w:hAnsi="Arial" w:cs="Arial"/>
        </w:rPr>
        <w:t>озлово</w:t>
      </w:r>
      <w:r w:rsidR="00584F53">
        <w:rPr>
          <w:rFonts w:ascii="Arial" w:hAnsi="Arial" w:cs="Arial"/>
        </w:rPr>
        <w:t xml:space="preserve">                 </w:t>
      </w:r>
      <w:r w:rsidR="00443A85">
        <w:rPr>
          <w:rFonts w:ascii="Arial" w:hAnsi="Arial" w:cs="Arial"/>
        </w:rPr>
        <w:t xml:space="preserve">                            №</w:t>
      </w:r>
      <w:r>
        <w:rPr>
          <w:rFonts w:ascii="Arial" w:hAnsi="Arial" w:cs="Arial"/>
        </w:rPr>
        <w:t>23</w:t>
      </w:r>
      <w:r w:rsidR="00443A85">
        <w:rPr>
          <w:rFonts w:ascii="Arial" w:hAnsi="Arial" w:cs="Arial"/>
        </w:rPr>
        <w:t>-п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Административного регламента</w:t>
      </w:r>
    </w:p>
    <w:p w:rsidR="00584F53" w:rsidRDefault="00443A85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84F53">
        <w:rPr>
          <w:rFonts w:ascii="Arial" w:hAnsi="Arial" w:cs="Arial"/>
        </w:rPr>
        <w:t xml:space="preserve">о </w:t>
      </w:r>
      <w:r>
        <w:rPr>
          <w:rFonts w:ascii="Arial" w:hAnsi="Arial" w:cs="Arial"/>
        </w:rPr>
        <w:t xml:space="preserve">  </w:t>
      </w:r>
      <w:r w:rsidR="00584F53">
        <w:rPr>
          <w:rFonts w:ascii="Arial" w:hAnsi="Arial" w:cs="Arial"/>
        </w:rPr>
        <w:t xml:space="preserve">предоставлению </w:t>
      </w:r>
      <w:r>
        <w:rPr>
          <w:rFonts w:ascii="Arial" w:hAnsi="Arial" w:cs="Arial"/>
        </w:rPr>
        <w:t xml:space="preserve">  </w:t>
      </w:r>
      <w:r w:rsidR="00584F53">
        <w:rPr>
          <w:rFonts w:ascii="Arial" w:hAnsi="Arial" w:cs="Arial"/>
        </w:rPr>
        <w:t xml:space="preserve">муниципальной </w:t>
      </w:r>
      <w:r>
        <w:rPr>
          <w:rFonts w:ascii="Arial" w:hAnsi="Arial" w:cs="Arial"/>
        </w:rPr>
        <w:t xml:space="preserve">       </w:t>
      </w:r>
      <w:r w:rsidR="00584F53">
        <w:rPr>
          <w:rFonts w:ascii="Arial" w:hAnsi="Arial" w:cs="Arial"/>
        </w:rPr>
        <w:t xml:space="preserve">услуги   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«По </w:t>
      </w:r>
      <w:r w:rsidR="00443A8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передаче </w:t>
      </w:r>
      <w:r w:rsidR="00443A85"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муниципального</w:t>
      </w:r>
      <w:proofErr w:type="gramEnd"/>
      <w:r>
        <w:rPr>
          <w:rFonts w:ascii="Arial" w:hAnsi="Arial" w:cs="Arial"/>
        </w:rPr>
        <w:t xml:space="preserve"> </w:t>
      </w:r>
      <w:r w:rsidR="00443A8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жилищного</w:t>
      </w:r>
    </w:p>
    <w:p w:rsidR="00584F53" w:rsidRDefault="00443A85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фонда   Козлов</w:t>
      </w:r>
      <w:r w:rsidR="00584F53">
        <w:rPr>
          <w:rFonts w:ascii="Arial" w:hAnsi="Arial" w:cs="Arial"/>
        </w:rPr>
        <w:t xml:space="preserve">ского </w:t>
      </w:r>
      <w:r>
        <w:rPr>
          <w:rFonts w:ascii="Arial" w:hAnsi="Arial" w:cs="Arial"/>
        </w:rPr>
        <w:t xml:space="preserve">   </w:t>
      </w:r>
      <w:r w:rsidR="00584F53">
        <w:rPr>
          <w:rFonts w:ascii="Arial" w:hAnsi="Arial" w:cs="Arial"/>
        </w:rPr>
        <w:t xml:space="preserve">сельского </w:t>
      </w:r>
      <w:r>
        <w:rPr>
          <w:rFonts w:ascii="Arial" w:hAnsi="Arial" w:cs="Arial"/>
        </w:rPr>
        <w:t xml:space="preserve">         </w:t>
      </w:r>
      <w:r w:rsidR="00584F53">
        <w:rPr>
          <w:rFonts w:ascii="Arial" w:hAnsi="Arial" w:cs="Arial"/>
        </w:rPr>
        <w:t>поселения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собственность граждан Российской Федерации 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порядке приватизации» </w: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В соответствии с Федеральными  законами от 6 октября 2003 года N 131-ФЗ "Об общих принципах организации местного самоуправления в РФ",  от 27.07.2010 № 210-ФЗ «Об организации предоставления государственных и муниципальных услуг»</w:t>
      </w:r>
    </w:p>
    <w:p w:rsidR="00443A85" w:rsidRDefault="00443A85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Козловского сельского поселения</w:t>
      </w:r>
    </w:p>
    <w:p w:rsidR="00584F53" w:rsidRDefault="00443A85" w:rsidP="00584F53">
      <w:pPr>
        <w:jc w:val="both"/>
        <w:rPr>
          <w:rFonts w:ascii="Arial" w:hAnsi="Arial" w:cs="Arial"/>
        </w:rPr>
      </w:pPr>
      <w:r w:rsidRPr="00443A85">
        <w:rPr>
          <w:rFonts w:ascii="Arial" w:hAnsi="Arial" w:cs="Arial"/>
          <w:b/>
        </w:rPr>
        <w:t>ПОСТАНОВЛЯЕТ</w:t>
      </w:r>
      <w:r w:rsidR="00584F53">
        <w:rPr>
          <w:rFonts w:ascii="Arial" w:hAnsi="Arial" w:cs="Arial"/>
        </w:rPr>
        <w:t>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прилагаемый Административный регламент по предоставлению муниципальной услуги «По передаче муниципальн</w:t>
      </w:r>
      <w:r w:rsidR="00443A85">
        <w:rPr>
          <w:rFonts w:ascii="Arial" w:hAnsi="Arial" w:cs="Arial"/>
        </w:rPr>
        <w:t>ого жилищного фонда Козлов</w:t>
      </w:r>
      <w:r>
        <w:rPr>
          <w:rFonts w:ascii="Arial" w:hAnsi="Arial" w:cs="Arial"/>
        </w:rPr>
        <w:t xml:space="preserve">ского сельского поселения в собственность граждан Российской Федерации в порядке приватизации» 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.2.Обнародовать настоящее постановление на информаци</w:t>
      </w:r>
      <w:r w:rsidR="00443A85">
        <w:rPr>
          <w:rFonts w:ascii="Arial" w:hAnsi="Arial" w:cs="Arial"/>
        </w:rPr>
        <w:t>онных стендах Козлов</w:t>
      </w:r>
      <w:r>
        <w:rPr>
          <w:rFonts w:ascii="Arial" w:hAnsi="Arial" w:cs="Arial"/>
        </w:rPr>
        <w:t>ского сельского поселения и разместить н</w:t>
      </w:r>
      <w:r w:rsidR="00443A85">
        <w:rPr>
          <w:rFonts w:ascii="Arial" w:hAnsi="Arial" w:cs="Arial"/>
        </w:rPr>
        <w:t>а официальном сайте Козлов</w:t>
      </w:r>
      <w:r>
        <w:rPr>
          <w:rFonts w:ascii="Arial" w:hAnsi="Arial" w:cs="Arial"/>
        </w:rPr>
        <w:t xml:space="preserve">ского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>
        <w:rPr>
          <w:rFonts w:ascii="Arial" w:hAnsi="Arial" w:cs="Arial"/>
        </w:rPr>
        <w:t xml:space="preserve"> района Тверской области</w:t>
      </w:r>
      <w:r w:rsidR="0021303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E21E2F" w:rsidRDefault="00E21E2F" w:rsidP="00584F53">
      <w:pPr>
        <w:jc w:val="both"/>
        <w:rPr>
          <w:rFonts w:ascii="Arial" w:hAnsi="Arial" w:cs="Arial"/>
        </w:rPr>
      </w:pPr>
    </w:p>
    <w:p w:rsidR="00584F53" w:rsidRDefault="00443A85" w:rsidP="00443A85">
      <w:pPr>
        <w:tabs>
          <w:tab w:val="left" w:pos="673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Глава поселения</w:t>
      </w:r>
      <w:r>
        <w:rPr>
          <w:rFonts w:ascii="Arial" w:hAnsi="Arial" w:cs="Arial"/>
        </w:rPr>
        <w:tab/>
        <w:t>Г.Н. Чернова</w: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443A85" w:rsidRDefault="00443A85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A43501" w:rsidP="00584F53">
      <w:pPr>
        <w:jc w:val="both"/>
        <w:rPr>
          <w:rFonts w:ascii="Arial" w:hAnsi="Arial" w:cs="Arial"/>
          <w:b/>
        </w:rPr>
      </w:pPr>
      <w:r w:rsidRPr="00A4350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1in;width:252pt;height:135pt;z-index:251654144" strokecolor="white">
            <v:textbox style="mso-next-textbox:#_x0000_s1026">
              <w:txbxContent>
                <w:p w:rsidR="00E21E2F" w:rsidRDefault="00E21E2F" w:rsidP="00584F53">
                  <w:pPr>
                    <w:jc w:val="center"/>
                  </w:pPr>
                </w:p>
                <w:p w:rsidR="00E21E2F" w:rsidRDefault="00E21E2F" w:rsidP="00584F53">
                  <w:pPr>
                    <w:jc w:val="center"/>
                  </w:pPr>
                </w:p>
                <w:p w:rsidR="00E21E2F" w:rsidRDefault="00E21E2F" w:rsidP="00584F53">
                  <w:pPr>
                    <w:jc w:val="right"/>
                  </w:pPr>
                </w:p>
                <w:p w:rsidR="00E21E2F" w:rsidRDefault="00E21E2F" w:rsidP="00584F53">
                  <w:pPr>
                    <w:jc w:val="right"/>
                  </w:pPr>
                </w:p>
                <w:p w:rsidR="00E21E2F" w:rsidRDefault="00E21E2F" w:rsidP="00584F53">
                  <w:pPr>
                    <w:jc w:val="center"/>
                  </w:pPr>
                  <w:proofErr w:type="gramStart"/>
                  <w:r>
                    <w:t>Утвержден</w:t>
                  </w:r>
                  <w:proofErr w:type="gramEnd"/>
                  <w:r>
                    <w:t xml:space="preserve"> постановлением</w:t>
                  </w:r>
                </w:p>
                <w:p w:rsidR="00E21E2F" w:rsidRDefault="00E21E2F" w:rsidP="00584F53">
                  <w:pPr>
                    <w:jc w:val="center"/>
                  </w:pPr>
                  <w:r>
                    <w:t xml:space="preserve">Администрации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Козловского</w:t>
                  </w:r>
                  <w:r>
                    <w:t xml:space="preserve"> сельского поселения </w:t>
                  </w:r>
                </w:p>
                <w:p w:rsidR="00E21E2F" w:rsidRDefault="00E21E2F" w:rsidP="00584F53">
                  <w:pPr>
                    <w:jc w:val="center"/>
                  </w:pPr>
                  <w:r>
                    <w:t>От   07.07.2021       № 23-п</w:t>
                  </w:r>
                </w:p>
                <w:p w:rsidR="00E21E2F" w:rsidRDefault="00E21E2F" w:rsidP="00584F53">
                  <w:pPr>
                    <w:jc w:val="center"/>
                  </w:pPr>
                </w:p>
              </w:txbxContent>
            </v:textbox>
          </v:shape>
        </w:pic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/>
    <w:tbl>
      <w:tblPr>
        <w:tblW w:w="9853" w:type="dxa"/>
        <w:jc w:val="center"/>
        <w:tblLook w:val="01E0"/>
      </w:tblPr>
      <w:tblGrid>
        <w:gridCol w:w="9853"/>
      </w:tblGrid>
      <w:tr w:rsidR="00584F53" w:rsidTr="00CF19EF">
        <w:trPr>
          <w:jc w:val="center"/>
        </w:trPr>
        <w:tc>
          <w:tcPr>
            <w:tcW w:w="9853" w:type="dxa"/>
            <w:tcBorders>
              <w:top w:val="nil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CF19EF" w:rsidTr="00CF19EF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19EF" w:rsidRDefault="00CF19EF" w:rsidP="000E61AC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Административный регламент</w:t>
                  </w:r>
                </w:p>
                <w:p w:rsidR="00CF19EF" w:rsidRDefault="00CF19EF" w:rsidP="000E61AC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Администрации </w:t>
                  </w:r>
                  <w:r w:rsidR="00443A85">
                    <w:rPr>
                      <w:rFonts w:ascii="Arial" w:hAnsi="Arial" w:cs="Arial"/>
                      <w:b/>
                    </w:rPr>
                    <w:t>Козлов</w:t>
                  </w:r>
                  <w:r>
                    <w:rPr>
                      <w:rFonts w:ascii="Arial" w:hAnsi="Arial" w:cs="Arial"/>
                      <w:b/>
                    </w:rPr>
                    <w:t>ского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сельского поселения</w:t>
                  </w:r>
                </w:p>
                <w:p w:rsidR="00CF19EF" w:rsidRDefault="00CF19EF" w:rsidP="000E61A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по предоставлению муниципальной услуги «По передаче  муниципального жилищного фонда </w:t>
                  </w:r>
                  <w:r w:rsidR="00443A85">
                    <w:rPr>
                      <w:rFonts w:ascii="Arial" w:hAnsi="Arial" w:cs="Arial"/>
                      <w:b/>
                    </w:rPr>
                    <w:t>Козлов</w:t>
                  </w:r>
                  <w:r>
                    <w:rPr>
                      <w:rFonts w:ascii="Arial" w:hAnsi="Arial" w:cs="Arial"/>
                      <w:b/>
                    </w:rPr>
                    <w:t>ского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сельского поселения в собственность граждан Российской Федерации в порядке приватизации ».</w:t>
                  </w:r>
                </w:p>
              </w:tc>
            </w:tr>
          </w:tbl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2"/>
            </w:tblGrid>
            <w:tr w:rsidR="00584F53">
              <w:tc>
                <w:tcPr>
                  <w:tcW w:w="96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1.Общие положения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Административный регламент  </w:t>
                  </w:r>
                  <w:r>
                    <w:rPr>
                      <w:rFonts w:ascii="Arial" w:hAnsi="Arial" w:cs="Arial"/>
                      <w:bCs/>
                    </w:rPr>
                    <w:t xml:space="preserve">Администрации </w:t>
                  </w:r>
                  <w:r w:rsidR="00443A85">
                    <w:rPr>
                      <w:rFonts w:ascii="Arial" w:hAnsi="Arial" w:cs="Arial"/>
                    </w:rPr>
                    <w:t>Козлов</w:t>
                  </w:r>
                  <w:r>
                    <w:rPr>
                      <w:rFonts w:ascii="Arial" w:hAnsi="Arial" w:cs="Arial"/>
                    </w:rPr>
                    <w:t>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сельского поселения </w:t>
                  </w:r>
                  <w:r w:rsidR="00443A85"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« По передаче  муниципального жилищного фонда </w:t>
                  </w:r>
                  <w:r w:rsidR="00443A85">
                    <w:rPr>
                      <w:rFonts w:ascii="Arial" w:hAnsi="Arial" w:cs="Arial"/>
                    </w:rPr>
                    <w:t>Козлов</w:t>
                  </w:r>
                  <w:r>
                    <w:rPr>
                      <w:rFonts w:ascii="Arial" w:hAnsi="Arial" w:cs="Arial"/>
                    </w:rPr>
                    <w:t>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сельского поселения в собственность граждан в порядке приватизации» </w:t>
                  </w:r>
                  <w:r>
                    <w:rPr>
                      <w:rFonts w:ascii="Arial" w:hAnsi="Arial" w:cs="Arial"/>
                    </w:rPr>
                    <w:t>(далее - административный регламент)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при предоставлении муниципальной услуги и устанавливает е</w:t>
                  </w:r>
                  <w:r w:rsidR="004B2305">
                    <w:rPr>
                      <w:rFonts w:ascii="Arial" w:hAnsi="Arial" w:cs="Arial"/>
                    </w:rPr>
                    <w:t>диные на территории Козлов</w:t>
                  </w:r>
                  <w:r>
                    <w:rPr>
                      <w:rFonts w:ascii="Arial" w:hAnsi="Arial" w:cs="Arial"/>
                    </w:rPr>
                    <w:t>ского сельского поселения правила передачи жилых помещений  муниципального жилищного фонда в собственность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граждан Российской Федерации в порядке приватизации.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2.Наименование органа, предоставляющего муниципальную услугу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2.1.Муниципальную услугу предоставл</w:t>
                  </w:r>
                  <w:r w:rsidR="00443A85">
                    <w:rPr>
                      <w:rFonts w:ascii="Arial" w:hAnsi="Arial" w:cs="Arial"/>
                    </w:rPr>
                    <w:t>яет Администрация   Козлов</w:t>
                  </w:r>
                  <w:r>
                    <w:rPr>
                      <w:rFonts w:ascii="Arial" w:hAnsi="Arial" w:cs="Arial"/>
                    </w:rPr>
                    <w:t xml:space="preserve">ского сельского поселения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>
                    <w:rPr>
                      <w:rFonts w:ascii="Arial" w:hAnsi="Arial" w:cs="Arial"/>
                    </w:rPr>
                    <w:t>далее - Администрация поселения)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2.3.Уполномоченным должностным лицом, ответственным за предоставление муниципальной усл</w:t>
                  </w:r>
                  <w:r w:rsidR="00443A85">
                    <w:rPr>
                      <w:rFonts w:ascii="Arial" w:hAnsi="Arial" w:cs="Arial"/>
                    </w:rPr>
                    <w:t>уги  является заместитель главы администрации Козловского сельского поселения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3.Нормативные правовые акты, регулирующие исполнение 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Предоставление муниципальной услуги по  передаче </w:t>
                  </w:r>
                  <w:r>
                    <w:rPr>
                      <w:rFonts w:ascii="Arial" w:hAnsi="Arial" w:cs="Arial"/>
                      <w:bCs/>
                    </w:rPr>
                    <w:t xml:space="preserve">муниципального жилищного фонда </w:t>
                  </w:r>
                  <w:r w:rsidR="00443A85">
                    <w:rPr>
                      <w:rFonts w:ascii="Arial" w:hAnsi="Arial" w:cs="Arial"/>
                    </w:rPr>
                    <w:t>Козлов</w:t>
                  </w:r>
                  <w:r>
                    <w:rPr>
                      <w:rFonts w:ascii="Arial" w:hAnsi="Arial" w:cs="Arial"/>
                    </w:rPr>
                    <w:t>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сельского поселения в собственность граждан в порядке приватизации» </w:t>
                  </w:r>
                  <w:r>
                    <w:rPr>
                      <w:rFonts w:ascii="Arial" w:hAnsi="Arial" w:cs="Arial"/>
                    </w:rPr>
                    <w:t xml:space="preserve"> осуществляется в соответствии </w:t>
                  </w:r>
                  <w:proofErr w:type="gramStart"/>
                  <w:r>
                    <w:rPr>
                      <w:rFonts w:ascii="Arial" w:hAnsi="Arial" w:cs="Arial"/>
                    </w:rPr>
                    <w:t>с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: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Конституцией Российской федерации, принятой всенародным голосованием 12 декабря 1993 года;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- Гражданским кодексом Российской Федерации, Федеральный Закон № 51-ФЗ от я 1994 года); </w:t>
                  </w:r>
                  <w:proofErr w:type="gramEnd"/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Жилищным кодексом Российской Федерации, Федеральный закон № 188-ФЗ от 29 декабря 2004года;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Федеральным законом от 21 декабря 2001 года № 178-ФЗ «О приватизации государственного и муниципального имущества»;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Федеральным законом от 6 октября 2003 года № 131-ФЗ «Об общих принципах организации местного самоуправления в Российской Федерации»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Федеральным законом от 21 июля 1997 года № 122-ФЗ «О государственной регистрации прав на недвижимое имущество и сделок с ним»;</w:t>
                  </w:r>
                </w:p>
                <w:p w:rsidR="00131EEF" w:rsidRDefault="00131EE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 Федеральным законом от 27 июля 2010 года №210-ФЗ «Об организации предоставления государственных и муниципальных услуг»;</w:t>
                  </w:r>
                </w:p>
                <w:p w:rsidR="00584F53" w:rsidRDefault="00584F53">
                  <w:pPr>
                    <w:pStyle w:val="ConsNonformatTimesNewRoman"/>
                    <w:tabs>
                      <w:tab w:val="left" w:pos="3686"/>
                    </w:tabs>
                    <w:ind w:firstLine="0"/>
                    <w:rPr>
                      <w:b/>
                      <w:sz w:val="32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- Уставом  </w:t>
                  </w:r>
                  <w:r w:rsidR="00131EEF">
                    <w:rPr>
                      <w:rFonts w:ascii="Arial" w:hAnsi="Arial" w:cs="Arial"/>
                    </w:rPr>
                    <w:t>Козлов</w:t>
                  </w:r>
                  <w:r>
                    <w:rPr>
                      <w:rFonts w:ascii="Arial" w:hAnsi="Arial" w:cs="Arial"/>
                    </w:rPr>
                    <w:t>ского сельского поселения, утвержденным решени</w:t>
                  </w:r>
                  <w:r w:rsidR="00131EEF">
                    <w:rPr>
                      <w:rFonts w:ascii="Arial" w:hAnsi="Arial" w:cs="Arial"/>
                    </w:rPr>
                    <w:t>ем Совета депутатов Козлов</w:t>
                  </w:r>
                  <w:r>
                    <w:rPr>
                      <w:rFonts w:ascii="Arial" w:hAnsi="Arial" w:cs="Arial"/>
                    </w:rPr>
                    <w:t>ского сельского  поселения от</w:t>
                  </w:r>
                  <w:r>
                    <w:rPr>
                      <w:b/>
                      <w:sz w:val="32"/>
                    </w:rPr>
                    <w:t xml:space="preserve"> </w:t>
                  </w:r>
                  <w:r w:rsidR="00131EEF">
                    <w:rPr>
                      <w:rFonts w:ascii="Arial" w:hAnsi="Arial" w:cs="Arial"/>
                      <w:szCs w:val="24"/>
                    </w:rPr>
                    <w:t>27.02</w:t>
                  </w:r>
                  <w:r>
                    <w:rPr>
                      <w:rFonts w:ascii="Arial" w:hAnsi="Arial" w:cs="Arial"/>
                      <w:szCs w:val="24"/>
                    </w:rPr>
                    <w:t>.2006г   № 1</w:t>
                  </w:r>
                  <w:r w:rsidR="00131EEF">
                    <w:rPr>
                      <w:rFonts w:ascii="Arial" w:hAnsi="Arial" w:cs="Arial"/>
                      <w:szCs w:val="24"/>
                    </w:rPr>
                    <w:t>4;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 Положением о порядке приватизации муниципального имущества муниципального образования </w:t>
                  </w:r>
                  <w:proofErr w:type="spellStart"/>
                  <w:r>
                    <w:rPr>
                      <w:rFonts w:ascii="Arial" w:hAnsi="Arial" w:cs="Arial"/>
                    </w:rPr>
                    <w:t>К</w:t>
                  </w:r>
                  <w:r w:rsidR="00653B94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ское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сельское поселение </w:t>
                  </w:r>
                  <w:proofErr w:type="spellStart"/>
                  <w:r>
                    <w:rPr>
                      <w:rFonts w:ascii="Arial" w:hAnsi="Arial" w:cs="Arial"/>
                    </w:rPr>
                    <w:t>Спировского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района Тверской области;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иными правовыми актами Российской Федерации, Тверской области и муниципальными правовыми актами </w:t>
                  </w:r>
                  <w:r w:rsidR="00653B94">
                    <w:rPr>
                      <w:rFonts w:ascii="Arial" w:hAnsi="Arial" w:cs="Arial"/>
                    </w:rPr>
                    <w:t>Козлов</w:t>
                  </w:r>
                  <w:r>
                    <w:rPr>
                      <w:rFonts w:ascii="Arial" w:hAnsi="Arial" w:cs="Arial"/>
                    </w:rPr>
                    <w:t>ского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сельского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4.Результат предоставления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Конечными результатами предоставления муниципальной услуги являются: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заключение договора  передачи муниципального жилищного  фонда в собственность граждан  в порядке приватизации;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отказ в заключение договора  передачи муниципального жилищного  фонда в собственность граждан  в порядке приватизации;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5.Описание заявителей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5.1. Потребителями муниципальной услуги являются физические  лица – пользователи жилых помещений муниципального жилищного фонда по договорам социального найма.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5.2.От имени физических лиц  действовать любые заинтересованные лица в соответствии с законодательством Российской Федерации.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6. Перечень документов, необходимых для предоставления                           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6.1.) Для заключения договора передачи муниципального жилищного  фонда в собственность граждан  в порядке приватизации  заявитель представляет следующие документы.        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- заявление, представляемое в администрацию  сельского поселения (приложение 1).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Заявление на приватизацию подписывается всеми совершеннолетними членами семьи нанимателя, в том числе признанными судом ограниченно дееспособными, а также несовершеннолетними в возрасте от 14 до 18 лет. В интересах несовершеннолетних граждан в возрасте до 14 лет, недееспособных граждан действуют их законные представители (родители, усыновители, опекуны). Граждане, признанные судом ограниченно дееспособными, и несовершеннолетние в возрасте от 14 до 18 лет действуют с согласия их законных представителей (родителей, усыновителей, попечителей).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К заявлению прилагаются: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а) документ, подтверждающий право граждан на пользование жилым помещением (копия ордера и (или) договор социального найма);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б)  справка, подтверждающая, что ранее право на приватизацию не было использовано, - в случае переезда из другого населенного пункта после 4 июля 1991 года;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в) разрешение органов опеки и попечительства - в случаях, предусмотренных законодательством;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Временно отсутствующие члены семьи нанимателя оформляют в установленном действующим законодательством порядке доверенность на оформление договора передачи жилого помещения в собственность либо заявление о согласии на приватизацию жилого помещения без их участия.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При подаче документов на приватизацию жилого помещения необходимо присутствие всех совершеннолетних членов семьи, а также несовершеннолетних в возрасте от 14 до 18 лет. При этом каждый член семьи должен представить документ, удостоверяющий личность (паспорт, сви</w:t>
                  </w:r>
                  <w:r w:rsidR="00131EEF">
                    <w:rPr>
                      <w:rFonts w:ascii="Arial" w:hAnsi="Arial" w:cs="Arial"/>
                    </w:rPr>
                    <w:t>детельство о рождении).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  <w:b/>
                    </w:rPr>
                    <w:t xml:space="preserve">    </w:t>
                  </w:r>
                </w:p>
                <w:p w:rsidR="00584F53" w:rsidRDefault="00584F53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7.Платность (бесплатность)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Муниципальная ус</w:t>
                  </w:r>
                  <w:r w:rsidR="00653B94">
                    <w:rPr>
                      <w:rFonts w:ascii="Arial" w:hAnsi="Arial" w:cs="Arial"/>
                    </w:rPr>
                    <w:t>луга Администрацией Козлов</w:t>
                  </w:r>
                  <w:r>
                    <w:rPr>
                      <w:rFonts w:ascii="Arial" w:hAnsi="Arial" w:cs="Arial"/>
                    </w:rPr>
                    <w:t xml:space="preserve">ского сельского поселения  </w:t>
                  </w:r>
                  <w:r>
                    <w:rPr>
                      <w:rFonts w:ascii="Arial" w:hAnsi="Arial" w:cs="Arial"/>
                    </w:rPr>
                    <w:lastRenderedPageBreak/>
                    <w:t>предоставляется на безвозмездной основе.</w:t>
                  </w:r>
                </w:p>
                <w:p w:rsidR="00653B94" w:rsidRDefault="00653B9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653B94" w:rsidRDefault="00653B94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8.Требования к предоставлению муниципальной услуги.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8.1.Порядок информирования о правилах предоставления муниципальной услуги.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8.1.1.Место нахождения администрации: Тверская область, </w:t>
                  </w:r>
                  <w:proofErr w:type="spellStart"/>
                  <w:r>
                    <w:rPr>
                      <w:rFonts w:ascii="Arial" w:hAnsi="Arial" w:cs="Arial"/>
                    </w:rPr>
                    <w:t>Спир</w:t>
                  </w:r>
                  <w:r w:rsidR="00653B94">
                    <w:rPr>
                      <w:rFonts w:ascii="Arial" w:hAnsi="Arial" w:cs="Arial"/>
                    </w:rPr>
                    <w:t>овский</w:t>
                  </w:r>
                  <w:proofErr w:type="spellEnd"/>
                  <w:r w:rsidR="00653B94">
                    <w:rPr>
                      <w:rFonts w:ascii="Arial" w:hAnsi="Arial" w:cs="Arial"/>
                    </w:rPr>
                    <w:t xml:space="preserve"> район, село Козлово</w:t>
                  </w:r>
                  <w:r>
                    <w:rPr>
                      <w:rFonts w:ascii="Arial" w:hAnsi="Arial" w:cs="Arial"/>
                    </w:rPr>
                    <w:t>, ул</w:t>
                  </w:r>
                  <w:proofErr w:type="gramStart"/>
                  <w:r>
                    <w:rPr>
                      <w:rFonts w:ascii="Arial" w:hAnsi="Arial" w:cs="Arial"/>
                    </w:rPr>
                    <w:t>.П</w:t>
                  </w:r>
                  <w:proofErr w:type="gramEnd"/>
                  <w:r w:rsidR="00653B94">
                    <w:rPr>
                      <w:rFonts w:ascii="Arial" w:hAnsi="Arial" w:cs="Arial"/>
                    </w:rPr>
                    <w:t>очтовая, д.8</w:t>
                  </w:r>
                  <w:r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ab/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Почтовый адрес: 171182</w:t>
                  </w:r>
                  <w:r w:rsidR="00584F53">
                    <w:rPr>
                      <w:rFonts w:ascii="Arial" w:hAnsi="Arial" w:cs="Arial"/>
                    </w:rPr>
                    <w:t xml:space="preserve">, Тверская область, </w:t>
                  </w:r>
                  <w:proofErr w:type="spellStart"/>
                  <w:r w:rsidR="00584F53">
                    <w:rPr>
                      <w:rFonts w:ascii="Arial" w:hAnsi="Arial" w:cs="Arial"/>
                    </w:rPr>
                    <w:t>Сп</w:t>
                  </w:r>
                  <w:r>
                    <w:rPr>
                      <w:rFonts w:ascii="Arial" w:hAnsi="Arial" w:cs="Arial"/>
                    </w:rPr>
                    <w:t>ировский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район, с</w:t>
                  </w:r>
                  <w:proofErr w:type="gramStart"/>
                  <w:r>
                    <w:rPr>
                      <w:rFonts w:ascii="Arial" w:hAnsi="Arial" w:cs="Arial"/>
                    </w:rPr>
                    <w:t>.К</w:t>
                  </w:r>
                  <w:proofErr w:type="gramEnd"/>
                  <w:r>
                    <w:rPr>
                      <w:rFonts w:ascii="Arial" w:hAnsi="Arial" w:cs="Arial"/>
                    </w:rPr>
                    <w:t>озлово,   ул. Почтов</w:t>
                  </w:r>
                  <w:r w:rsidR="004B2305">
                    <w:rPr>
                      <w:rFonts w:ascii="Arial" w:hAnsi="Arial" w:cs="Arial"/>
                    </w:rPr>
                    <w:t>ая, д.8.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8.1.2</w:t>
                  </w:r>
                  <w:r>
                    <w:rPr>
                      <w:rFonts w:ascii="Arial" w:hAnsi="Arial" w:cs="Arial"/>
                      <w:b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График (режим) приёма заинтересованных лиц по вопросам предоставления муниципальной услуги специалистом: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понедельник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</w:t>
                  </w:r>
                  <w:r w:rsidR="00584F53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>-  17.00,    перерыв с 13.00 до 14.00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вторник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</w:t>
                  </w:r>
                  <w:r w:rsidR="00584F53">
                    <w:rPr>
                      <w:rFonts w:ascii="Arial" w:hAnsi="Arial" w:cs="Arial"/>
                    </w:rPr>
                    <w:t xml:space="preserve">.00 -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>17.00,    перерыв с 13.00 до 14.00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среда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</w:t>
                  </w:r>
                  <w:r w:rsidR="00584F53">
                    <w:rPr>
                      <w:rFonts w:ascii="Arial" w:hAnsi="Arial" w:cs="Arial"/>
                    </w:rPr>
                    <w:t xml:space="preserve">.00 -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>17.00,    перерыв с 13.00 до 14.00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четверг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</w:t>
                  </w:r>
                  <w:r w:rsidR="00584F53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 xml:space="preserve">-  17.00,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584F53">
                    <w:rPr>
                      <w:rFonts w:ascii="Arial" w:hAnsi="Arial" w:cs="Arial"/>
                    </w:rPr>
                    <w:t xml:space="preserve"> перерыв с 13.00 до 14.00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пятница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8</w:t>
                  </w:r>
                  <w:r w:rsidR="00584F53">
                    <w:rPr>
                      <w:rFonts w:ascii="Arial" w:hAnsi="Arial" w:cs="Arial"/>
                    </w:rPr>
                    <w:t>.00</w:t>
                  </w:r>
                  <w:r>
                    <w:rPr>
                      <w:rFonts w:ascii="Arial" w:hAnsi="Arial" w:cs="Arial"/>
                    </w:rPr>
                    <w:t xml:space="preserve"> -  </w:t>
                  </w:r>
                  <w:r w:rsidR="00584F53">
                    <w:rPr>
                      <w:rFonts w:ascii="Arial" w:hAnsi="Arial" w:cs="Arial"/>
                    </w:rPr>
                    <w:t xml:space="preserve">16.00,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>перерыв с 13.00 до 14.00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суббота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>-</w:t>
                  </w:r>
                  <w:r w:rsidR="00653B9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выходной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воскресенье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</w:t>
                  </w:r>
                  <w:r w:rsidR="00584F53">
                    <w:rPr>
                      <w:rFonts w:ascii="Arial" w:hAnsi="Arial" w:cs="Arial"/>
                    </w:rPr>
                    <w:t xml:space="preserve">   -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584F53">
                    <w:rPr>
                      <w:rFonts w:ascii="Arial" w:hAnsi="Arial" w:cs="Arial"/>
                    </w:rPr>
                    <w:t>выходной.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8.1.3. Справочные телефоны:</w:t>
                  </w:r>
                </w:p>
                <w:p w:rsidR="00584F53" w:rsidRDefault="00653B9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8 (48276) 2-32-32</w:t>
                  </w:r>
                  <w:r w:rsidR="00584F53">
                    <w:rPr>
                      <w:rFonts w:ascii="Arial" w:hAnsi="Arial" w:cs="Arial"/>
                    </w:rPr>
                    <w:t>.</w:t>
                  </w:r>
                </w:p>
                <w:p w:rsidR="007A390F" w:rsidRDefault="0040299E" w:rsidP="007A390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Адрес официального сайта администрации Козловского сельского поселения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Спировского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района</w:t>
                  </w:r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hyperlink r:id="rId5" w:history="1">
                    <w:r w:rsidRPr="0040299E">
                      <w:rPr>
                        <w:rStyle w:val="a3"/>
                        <w:rFonts w:ascii="Arial" w:hAnsi="Arial" w:cs="Arial"/>
                        <w:color w:val="auto"/>
                        <w:lang w:val="en-US"/>
                      </w:rPr>
                      <w:t>www</w:t>
                    </w:r>
                    <w:r w:rsidRPr="0040299E">
                      <w:rPr>
                        <w:rStyle w:val="a3"/>
                        <w:rFonts w:ascii="Arial" w:hAnsi="Arial" w:cs="Arial"/>
                        <w:color w:val="auto"/>
                      </w:rPr>
                      <w:t>.</w:t>
                    </w:r>
                    <w:proofErr w:type="spellStart"/>
                    <w:r w:rsidRPr="0040299E">
                      <w:rPr>
                        <w:rStyle w:val="a3"/>
                        <w:rFonts w:ascii="Arial" w:hAnsi="Arial" w:cs="Arial"/>
                        <w:color w:val="auto"/>
                        <w:lang w:val="en-US"/>
                      </w:rPr>
                      <w:t>adm</w:t>
                    </w:r>
                    <w:proofErr w:type="spellEnd"/>
                    <w:r w:rsidRPr="0040299E">
                      <w:rPr>
                        <w:rStyle w:val="a3"/>
                        <w:rFonts w:ascii="Arial" w:hAnsi="Arial" w:cs="Arial"/>
                        <w:color w:val="auto"/>
                      </w:rPr>
                      <w:t>-</w:t>
                    </w:r>
                    <w:proofErr w:type="spellStart"/>
                    <w:r w:rsidRPr="0040299E">
                      <w:rPr>
                        <w:rStyle w:val="a3"/>
                        <w:rFonts w:ascii="Arial" w:hAnsi="Arial" w:cs="Arial"/>
                        <w:color w:val="auto"/>
                        <w:lang w:val="en-US"/>
                      </w:rPr>
                      <w:t>ksp</w:t>
                    </w:r>
                    <w:proofErr w:type="spellEnd"/>
                    <w:r w:rsidRPr="0040299E">
                      <w:rPr>
                        <w:rStyle w:val="a3"/>
                        <w:rFonts w:ascii="Arial" w:hAnsi="Arial" w:cs="Arial"/>
                        <w:color w:val="auto"/>
                      </w:rPr>
                      <w:t>.</w:t>
                    </w:r>
                    <w:proofErr w:type="spellStart"/>
                    <w:r w:rsidRPr="0040299E">
                      <w:rPr>
                        <w:rStyle w:val="a3"/>
                        <w:rFonts w:ascii="Arial" w:hAnsi="Arial" w:cs="Arial"/>
                        <w:color w:val="auto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7A390F" w:rsidRDefault="00653B94" w:rsidP="007A390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8.1.4. Адрес </w:t>
                  </w:r>
                  <w:r w:rsidR="00584F53">
                    <w:rPr>
                      <w:rFonts w:ascii="Arial" w:hAnsi="Arial" w:cs="Arial"/>
                    </w:rPr>
                    <w:t xml:space="preserve"> электронной почты</w:t>
                  </w:r>
                  <w:r w:rsidR="00584F53"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  <w:r w:rsidR="007A390F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="007A390F">
                    <w:rPr>
                      <w:rFonts w:ascii="Arial" w:hAnsi="Arial" w:cs="Arial"/>
                    </w:rPr>
                    <w:t>adm-kozlovo-sp@</w:t>
                  </w:r>
                  <w:proofErr w:type="spellEnd"/>
                  <w:r w:rsidR="007A390F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proofErr w:type="spellStart"/>
                  <w:r w:rsidR="007A390F">
                    <w:rPr>
                      <w:rFonts w:ascii="Arial" w:hAnsi="Arial" w:cs="Arial"/>
                      <w:shd w:val="clear" w:color="auto" w:fill="FFFFFF"/>
                    </w:rPr>
                    <w:t>yandex.ru</w:t>
                  </w:r>
                  <w:proofErr w:type="spellEnd"/>
                </w:p>
                <w:p w:rsidR="00584F53" w:rsidRPr="007A390F" w:rsidRDefault="007A390F" w:rsidP="007A390F">
                  <w:pPr>
                    <w:pStyle w:val="ConsPlusNonformat"/>
                    <w:spacing w:before="20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</w:t>
                  </w:r>
                  <w:r w:rsidR="00584F53" w:rsidRPr="007A390F">
                    <w:rPr>
                      <w:rFonts w:ascii="Arial" w:hAnsi="Arial" w:cs="Arial"/>
                      <w:sz w:val="24"/>
                      <w:szCs w:val="24"/>
                    </w:rPr>
                    <w:t>8.1.5.Информация о порядке предоставления муниципальной услуги представляется</w:t>
                  </w:r>
                  <w:r w:rsidR="00584F53">
                    <w:rPr>
                      <w:rFonts w:ascii="Arial" w:hAnsi="Arial" w:cs="Arial"/>
                    </w:rPr>
                    <w:t>:</w:t>
                  </w:r>
                </w:p>
                <w:p w:rsidR="00584F53" w:rsidRDefault="007A390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непосредственно заместителем главы администрации</w:t>
                  </w:r>
                  <w:r w:rsidR="00584F53">
                    <w:rPr>
                      <w:rFonts w:ascii="Arial" w:hAnsi="Arial" w:cs="Arial"/>
                    </w:rPr>
                    <w:t xml:space="preserve"> при личном обращении;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 использованием средств почтовой, телефонной связи и электронной почты; посредством размещения информации на официальном интернет-сайте Администрации поселения;</w:t>
                  </w:r>
                </w:p>
                <w:p w:rsidR="00584F53" w:rsidRDefault="007A390F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обнародованием</w:t>
                  </w:r>
                  <w:r w:rsidR="00584F53">
                    <w:rPr>
                      <w:rFonts w:ascii="Arial" w:hAnsi="Arial" w:cs="Arial"/>
                    </w:rPr>
                    <w:t xml:space="preserve"> на инф</w:t>
                  </w:r>
                  <w:r w:rsidR="00131EEF">
                    <w:rPr>
                      <w:rFonts w:ascii="Arial" w:hAnsi="Arial" w:cs="Arial"/>
                    </w:rPr>
                    <w:t>ормационных стендах Козлов</w:t>
                  </w:r>
                  <w:r w:rsidR="00584F53">
                    <w:rPr>
                      <w:rFonts w:ascii="Arial" w:hAnsi="Arial" w:cs="Arial"/>
                    </w:rPr>
                    <w:t>ского сельского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8.1.6.Основными требованиями к информированию заявителей являются: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достоверность предоставляемой информации;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чёткость изложения информации;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полнота информирования;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наглядность форм предоставляемой информации;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удобство и доступность получения информации;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>оперативность предоставления информации.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8.1.7.Порядок проведения специалистом консультаций по вопросам предоставления муниципальной услуги  представлен в п. 8.5. административного регламента.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8.2.Сроки предоставления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8.2.1.Общий срок предоставления муниципальной услуги составляет не более двух месяцев.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8.2.2.Предоставление отдельных административных процедур муниципальной услуги осуществляются в соответствии с п.9 настоящего регламента.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Начало общего срока осуществления административных процедур по предоставлению муниципальной услуги исчисляется </w:t>
                  </w:r>
                  <w:proofErr w:type="gramStart"/>
                  <w:r>
                    <w:rPr>
                      <w:rFonts w:ascii="Arial" w:hAnsi="Arial" w:cs="Arial"/>
                    </w:rPr>
                    <w:t>с даты представления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заявителем полного комплекта документов, предусмотренных пунктом 6.1. настоящего административного регламента, не требующих исправления и </w:t>
                  </w:r>
                  <w:r>
                    <w:rPr>
                      <w:rFonts w:ascii="Arial" w:hAnsi="Arial" w:cs="Arial"/>
                    </w:rPr>
                    <w:lastRenderedPageBreak/>
                    <w:t>доработки.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8.2.3.Время ожидания в очереди на прием к должностному лицу для получения консультации и (или) подачи и получения документов заявителями не должно превышать 30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</w:t>
                  </w:r>
                  <w:r>
                    <w:rPr>
                      <w:rFonts w:ascii="Arial" w:hAnsi="Arial" w:cs="Arial"/>
                    </w:rPr>
                    <w:t xml:space="preserve">8.2.4.Примерная продолжительность приема у должностных </w:t>
                  </w:r>
                  <w:r w:rsidR="00131EEF">
                    <w:rPr>
                      <w:rFonts w:ascii="Arial" w:hAnsi="Arial" w:cs="Arial"/>
                    </w:rPr>
                    <w:t xml:space="preserve">лиц </w:t>
                  </w:r>
                  <w:r>
                    <w:rPr>
                      <w:rFonts w:ascii="Arial" w:hAnsi="Arial" w:cs="Arial"/>
                    </w:rPr>
                    <w:t>Администрации поселения  составляет 30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8.2.4.Время приёма и проверки документов при их подаче по почте не должно превышать 1 дня с момента их поступления в Администрацию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8.2.5.В случае отказа в приёме документов, поступивших по почте, заявителю в течение 3 рабочих дней направляется уведомление об отказе в приёме документов (приложение №2).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8.3 Перечень оснований для приостановления предоставления муниципальной услуги  либо  для отказа в  предоставлении муниципальной услуги «По передаче  муниципальн</w:t>
                  </w:r>
                  <w:r w:rsidR="00131EEF">
                    <w:rPr>
                      <w:rFonts w:ascii="Arial" w:hAnsi="Arial" w:cs="Arial"/>
                      <w:b/>
                    </w:rPr>
                    <w:t>ого жилищного фонда Козлов</w:t>
                  </w:r>
                  <w:r>
                    <w:rPr>
                      <w:rFonts w:ascii="Arial" w:hAnsi="Arial" w:cs="Arial"/>
                      <w:b/>
                    </w:rPr>
                    <w:t xml:space="preserve">ского сельского поселения в собственность граждан Российской Федерации в порядке приватизации»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8.3.1.Предоставление муниципальной услуги может быть приостановлено в случае: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Наличия в представленных документах исправлений, серьезных повреждений, не позволяющих однозначно истолковать их содержание: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Непредставления документов, указанных в пункте 6.1. настоящего административного регламента.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8.3.2. Заключения договора передачи муниципального жилищного  фонда в собственность граждан  в порядке приватизации не допускается, в случае, если: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к нанимателю  жилого помещения предъявлен иск о расторжении или об изменении договора социального найма жилого помещения;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право пользования  жилым помещением оспаривается в судебном порядке;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 жилое помещение признано в установленном порядке непригодным для проживания;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принято решение о капитальном ремонте соответствующего дома с переустройством и перепланировкой жилых помещений в этом доме.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8.3.3.  Не подлежат приватизации жилые помещения, находящиеся  в общежитиях,  а также служебные жилые помещения, за исключением жилищного фонда совхозов и других сельскохозяйственных предприятий, к ним приравненных, и находящийся в сельской местности жилищный фонд стационарных учреждений социальной защиты населения.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собственников вправе принимать решения о приватизации служебных жилых помещений и находящегося в сельской местности жилищного фонда стационарных учреждений социальной защиты населения.</w:t>
                  </w:r>
                  <w:proofErr w:type="gramEnd"/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8.3.4..Отказ в предоставлении муниципальной услуги может быть оспорен   заявителем в досудебном и судебном порядке.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8.4.Требования к местам предоставления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8.4.1.Помещения администрации  должны соответствовать санитарно – эпидемиологическим правилам и нормативам </w:t>
                  </w:r>
                  <w:proofErr w:type="spellStart"/>
                  <w:r>
                    <w:rPr>
                      <w:rFonts w:ascii="Arial" w:hAnsi="Arial" w:cs="Arial"/>
                    </w:rPr>
                    <w:t>СанПиН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2.2.2/2.4.1340-03 «Гигиенические требования к персональным </w:t>
                  </w:r>
                  <w:proofErr w:type="spellStart"/>
                  <w:r>
                    <w:rPr>
                      <w:rFonts w:ascii="Arial" w:hAnsi="Arial" w:cs="Arial"/>
                    </w:rPr>
                    <w:t>электроннно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– вычислительным машинам и организации работы» и </w:t>
                  </w:r>
                  <w:proofErr w:type="spellStart"/>
                  <w:r>
                    <w:rPr>
                      <w:rFonts w:ascii="Arial" w:hAnsi="Arial" w:cs="Arial"/>
                    </w:rPr>
                    <w:t>СанПиН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2.2.1/2.1.1.1278-03 «Гигиенические требования к естественному, искусственному и совмещенному освещению жилых и общественных зданий».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8.4.2. Требования к парковочным местам: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 территории, прилегающей к месторасположению администрации, оборудуются </w:t>
                  </w:r>
                  <w:r>
                    <w:rPr>
                      <w:rFonts w:ascii="Arial" w:hAnsi="Arial" w:cs="Arial"/>
                    </w:rPr>
                    <w:lastRenderedPageBreak/>
                    <w:t xml:space="preserve">места для парковки автотранспортных средств.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доступ заявителей к парковочным местам является бесплатным.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8.4.3.Здание администрации должно быть оборудовано входом для свободного доступа заявителей в помещение.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8.4.4. Требования к местам приёма заявителей: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кабинеты приёма заявителей должны быть оборудованы информационными табличками с указанием: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номера кабинета;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фамилии, имени, отчества и должности специалиста, осуществляющего предоставление муниципальной услуги;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времени перерыва на обед, технического перерыва.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8.4.5. 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ab/>
                    <w:t>8.5.Порядок получения консультаций о предоставлении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8.5.1.Консультации по вопросам предоставления муниципальной ус</w:t>
                  </w:r>
                  <w:r w:rsidR="00411F9E">
                    <w:rPr>
                      <w:rFonts w:ascii="Arial" w:hAnsi="Arial" w:cs="Arial"/>
                    </w:rPr>
                    <w:t>луги осуществляются заместителем главы администрации</w:t>
                  </w:r>
                  <w:r>
                    <w:rPr>
                      <w:rFonts w:ascii="Arial" w:hAnsi="Arial" w:cs="Arial"/>
                    </w:rPr>
                    <w:t>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личном приёме заявителей;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 письменным обращениям;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 телефону;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 электронной почте.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8.5.2. Письменные обраще</w:t>
                  </w:r>
                  <w:r w:rsidR="00411F9E">
                    <w:rPr>
                      <w:rFonts w:ascii="Arial" w:hAnsi="Arial" w:cs="Arial"/>
                    </w:rPr>
                    <w:t>ния рассматриваются заместителем главы администрации</w:t>
                  </w:r>
                  <w:r>
                    <w:rPr>
                      <w:rFonts w:ascii="Arial" w:hAnsi="Arial" w:cs="Arial"/>
                    </w:rPr>
                    <w:t xml:space="preserve"> в срок до одного месяца со дня регистрации обращения в Администрацию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При необходимости срок рассмотрения письменного обращения может б</w:t>
                  </w:r>
                  <w:r w:rsidR="00411F9E">
                    <w:rPr>
                      <w:rFonts w:ascii="Arial" w:hAnsi="Arial" w:cs="Arial"/>
                    </w:rPr>
                    <w:t xml:space="preserve">ыть продлён Главой </w:t>
                  </w:r>
                  <w:r>
                    <w:rPr>
                      <w:rFonts w:ascii="Arial" w:hAnsi="Arial" w:cs="Arial"/>
                    </w:rPr>
                    <w:t xml:space="preserve"> поселения, но не более чем на 30 дней, с одновременным информированием заявителя о причинах продления срока.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8.5.3.При консуль</w:t>
                  </w:r>
                  <w:r w:rsidR="00411F9E">
                    <w:rPr>
                      <w:rFonts w:ascii="Arial" w:hAnsi="Arial" w:cs="Arial"/>
                    </w:rPr>
                    <w:t>тировании по телефону заместитель главы администрации</w:t>
                  </w:r>
                  <w:r>
                    <w:rPr>
                      <w:rFonts w:ascii="Arial" w:hAnsi="Arial" w:cs="Arial"/>
                    </w:rPr>
                    <w:t xml:space="preserve"> обязан: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начинать ответ на телефонный звонок с информации о наименовании структурного подразделения, в который позвонил гражданин, фамилии, имени, отчестве и должности специалиста, принявшего телефонный звонок;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избегать конфликтных ситуаций, способных нанести ущерб их репутации или авторитету органа местного самоуправления;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соблюдать права и законные интересы заявителей.</w:t>
                  </w:r>
                </w:p>
                <w:p w:rsidR="00411F9E" w:rsidRDefault="00584F53" w:rsidP="00411F9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8.5.4.При консультировании по телефону </w:t>
                  </w:r>
                  <w:r w:rsidR="00411F9E">
                    <w:rPr>
                      <w:rFonts w:ascii="Arial" w:hAnsi="Arial" w:cs="Arial"/>
                    </w:rPr>
                    <w:t xml:space="preserve">заместитель главы администрации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предоставляет информацию по следующим вопросам: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перечень документов, необходимых для предоставления муниципальной услуги, комплектности (достаточности) представленных документов;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источник получения документов, необходимых для предоставления муниципальной услуги (орган, организация и их местонахождение);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время приёма и выдачи документов;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сроки предоставления муниципальной услуги;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порядок обжалования действий (бездействия) и решений, осуществляемых и принимаемых в ходе предоставления муниципальной услуги.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Консультирование по иным вопросам осуществляется только на основании письменного обращения или при личном консультировании.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8.5.5.При консультировании по электронной почте (при её наличии) по вопросам, перечень которых установлен в п. 8.5.4. административного регламента, ответ направляется на электронный адрес лица, обратившегося за консультацией, в срок, не превышающий 7 дней с момента поступления обращения.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 xml:space="preserve">8.5.6.Консультации при личном приёме граждан </w:t>
                  </w:r>
                  <w:r w:rsidR="00411F9E">
                    <w:rPr>
                      <w:rFonts w:ascii="Arial" w:hAnsi="Arial" w:cs="Arial"/>
                    </w:rPr>
                    <w:t xml:space="preserve">заместителем главы администрации </w:t>
                  </w:r>
                  <w:r>
                    <w:rPr>
                      <w:rFonts w:ascii="Arial" w:hAnsi="Arial" w:cs="Arial"/>
                    </w:rPr>
                    <w:t xml:space="preserve">осуществляются </w:t>
                  </w:r>
                  <w:r w:rsidR="004B2305">
                    <w:rPr>
                      <w:rFonts w:ascii="Arial" w:hAnsi="Arial" w:cs="Arial"/>
                    </w:rPr>
                    <w:t>в соответствии с режимом работы</w:t>
                  </w:r>
                  <w:r>
                    <w:rPr>
                      <w:rFonts w:ascii="Arial" w:hAnsi="Arial" w:cs="Arial"/>
                    </w:rPr>
                    <w:t>,  указанным в пункте   8.1.2. административного регламента.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9.Административные процедуры</w:t>
                  </w:r>
                  <w:r w:rsidR="004B2305">
                    <w:rPr>
                      <w:rFonts w:ascii="Arial" w:hAnsi="Arial" w:cs="Arial"/>
                      <w:b/>
                      <w:bCs/>
                    </w:rPr>
                    <w:t>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9.1.Муниципальная услуга </w:t>
                  </w:r>
                  <w:r>
                    <w:rPr>
                      <w:rFonts w:ascii="Arial" w:hAnsi="Arial" w:cs="Arial"/>
                      <w:b/>
                    </w:rPr>
                    <w:t>«По передаче  муниципальн</w:t>
                  </w:r>
                  <w:r w:rsidR="00411F9E">
                    <w:rPr>
                      <w:rFonts w:ascii="Arial" w:hAnsi="Arial" w:cs="Arial"/>
                      <w:b/>
                    </w:rPr>
                    <w:t>ого жилищного фонда Козлов</w:t>
                  </w:r>
                  <w:r>
                    <w:rPr>
                      <w:rFonts w:ascii="Arial" w:hAnsi="Arial" w:cs="Arial"/>
                      <w:b/>
                    </w:rPr>
                    <w:t>ского сельского поселения в собственность граждан Российской Федерации в порядке приватизации»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состоит из следующих административных процедур: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прием заявлений;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- выдача расписок о приеме заявлений;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рассмотрение заявлений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и прилагаемых документов;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сверка предоставленных данных по имеющейся  базе о муниципальном жилищном фонде;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>- регистрация заявлений в книге регистрации заявлений граждан  на приватизацию муниципального жилищного фонда;</w:t>
                  </w:r>
                  <w:r>
                    <w:rPr>
                      <w:rFonts w:ascii="Arial" w:hAnsi="Arial" w:cs="Arial"/>
                    </w:rPr>
                    <w:tab/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Cs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заключения договора передачи муниципального жилищного  фонда в собственность граждан  в порядке приватизации (приложение 3);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</w:rPr>
                    <w:t xml:space="preserve">Последовательность административных процедур предоставления муниципальной услуги предоставлена блок-схемой (приложение № 4)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9.2.Приём и регистрация документов, необходимых для  заключения договора передачи муниципально</w:t>
                  </w:r>
                  <w:r w:rsidR="00411F9E">
                    <w:rPr>
                      <w:rFonts w:ascii="Arial" w:hAnsi="Arial" w:cs="Arial"/>
                      <w:b/>
                    </w:rPr>
                    <w:t>го жилищного фонда  Козлов</w:t>
                  </w:r>
                  <w:r>
                    <w:rPr>
                      <w:rFonts w:ascii="Arial" w:hAnsi="Arial" w:cs="Arial"/>
                      <w:b/>
                    </w:rPr>
                    <w:t>ского сельского поселения в собственность граждан Российской федерации в порядке приватизации</w:t>
                  </w:r>
                  <w:r w:rsidR="004B2305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9.2.1.Административная процедура по передаче муниципальн</w:t>
                  </w:r>
                  <w:r w:rsidR="00411F9E">
                    <w:rPr>
                      <w:rFonts w:ascii="Arial" w:hAnsi="Arial" w:cs="Arial"/>
                    </w:rPr>
                    <w:t>ого жилищного фонда Козлов</w:t>
                  </w:r>
                  <w:r>
                    <w:rPr>
                      <w:rFonts w:ascii="Arial" w:hAnsi="Arial" w:cs="Arial"/>
                    </w:rPr>
                    <w:t>ского сельского поселения в собственность граждан Российской федерации осуществляется в связи с поступлением от заявителей документов, указанных в пункте 6 административного регламента.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9.2.2.При представлении документов заявителем лично специалист, уполномоченный принимать документы, знакомится с комплектом документов, определяет их соответствие установленным требованиям.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Максимальный срок выполнения действия составляет 15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9.2.3.</w:t>
                  </w:r>
                  <w:r w:rsidR="00411F9E">
                    <w:rPr>
                      <w:rFonts w:ascii="Arial" w:hAnsi="Arial" w:cs="Arial"/>
                    </w:rPr>
                    <w:t xml:space="preserve"> Заместитель главы администрации </w:t>
                  </w:r>
                  <w:r>
                    <w:rPr>
                      <w:rFonts w:ascii="Arial" w:hAnsi="Arial" w:cs="Arial"/>
                    </w:rPr>
                    <w:t>регистрирует поступившие документы путём внесения в книгу регистрации заявлений граждан  на приватизацию муниципального жилищного фонда учёта  записи, которая содержит входящий номер, дату приёма заявления, наименование заявителя, количество документов и наименование документов.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Заявителю выдаётся расписка о приёме документов по установленной форме с отметкой о дате, количестве и наименовании документов.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Первый экземпляр расписки передаётся заявителю, </w:t>
                  </w:r>
                  <w:proofErr w:type="spellStart"/>
                  <w:r>
                    <w:rPr>
                      <w:rFonts w:ascii="Arial" w:hAnsi="Arial" w:cs="Arial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второй экземпляр приобщается к поступившим документам.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Максимальный срок выполнения действия составляет 30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9.2.4.</w:t>
                  </w:r>
                  <w:r w:rsidR="00411F9E">
                    <w:rPr>
                      <w:rFonts w:ascii="Arial" w:hAnsi="Arial" w:cs="Arial"/>
                    </w:rPr>
                    <w:t xml:space="preserve"> заместитель главы администрации </w:t>
                  </w:r>
                  <w:r>
                    <w:rPr>
                      <w:rFonts w:ascii="Arial" w:hAnsi="Arial" w:cs="Arial"/>
                    </w:rPr>
                    <w:t xml:space="preserve">оформляет поступившие документы и передает их Главе поселения для рассмотрения.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Максимальный срок выполнения действия составляет 10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9.2.5.Все действия совершаются в день обращения заявителя. Общий максимальный срок приёма документов не может превышать 55 минут.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b/>
                    </w:rPr>
                    <w:t>9.3.Рассмотрение принятых от заявителя документов</w:t>
                  </w:r>
                  <w:r w:rsidR="004B2305">
                    <w:rPr>
                      <w:rFonts w:ascii="Arial" w:hAnsi="Arial" w:cs="Arial"/>
                      <w:b/>
                    </w:rPr>
                    <w:t>.</w:t>
                  </w:r>
                </w:p>
                <w:p w:rsidR="00411F9E" w:rsidRDefault="00584F53" w:rsidP="00411F9E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9.3.1.Глава поселения в течение 1 рабочего дня со времени поступления документов рассматривает документы и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передает </w:t>
                  </w:r>
                  <w:r w:rsidR="00411F9E">
                    <w:rPr>
                      <w:rFonts w:ascii="Arial" w:hAnsi="Arial" w:cs="Arial"/>
                    </w:rPr>
                    <w:t>заместителю главы администрации.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9.3.2.</w:t>
                  </w:r>
                  <w:r w:rsidR="00411F9E">
                    <w:rPr>
                      <w:rFonts w:ascii="Arial" w:hAnsi="Arial" w:cs="Arial"/>
                    </w:rPr>
                    <w:t xml:space="preserve"> Заместитель главы администрации </w:t>
                  </w:r>
                  <w:r>
                    <w:rPr>
                      <w:rFonts w:ascii="Arial" w:hAnsi="Arial" w:cs="Arial"/>
                    </w:rPr>
                    <w:t xml:space="preserve"> в течение 3 рабочих дней со дня получения заявления о заключении договора передачи муниципального жилищного фонда К</w:t>
                  </w:r>
                  <w:r w:rsidR="00411F9E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ского сельского поселения  в собственность граждан  в порядке приватизации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проводит проверку документов, прилагаемых к заявлению </w:t>
                  </w:r>
                  <w:r>
                    <w:rPr>
                      <w:rFonts w:ascii="Arial" w:hAnsi="Arial" w:cs="Arial"/>
                    </w:rPr>
                    <w:lastRenderedPageBreak/>
                    <w:t>в соответствии с пунктом 6 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9.4.Принятие решения о заключении договора передачи муниципального жилищного фонда  К</w:t>
                  </w:r>
                  <w:r w:rsidR="00411F9E">
                    <w:rPr>
                      <w:rFonts w:ascii="Arial" w:hAnsi="Arial" w:cs="Arial"/>
                      <w:b/>
                    </w:rPr>
                    <w:t>озлов</w:t>
                  </w:r>
                  <w:r>
                    <w:rPr>
                      <w:rFonts w:ascii="Arial" w:hAnsi="Arial" w:cs="Arial"/>
                      <w:b/>
                    </w:rPr>
                    <w:t>ского сельского поселения  в собственность граждан в порядке приватизации.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9.4.1.По результатам проверки ответственный исполнитель  в течение 5 рабочих дней  подготавливает  договор передачи муниципального жилищного фонда  К</w:t>
                  </w:r>
                  <w:r w:rsidR="00411F9E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ского сельского поселения в собственность граждан в порядке приватизации  или об отказе в заключени</w:t>
                  </w:r>
                  <w:proofErr w:type="gramStart"/>
                  <w:r>
                    <w:rPr>
                      <w:rFonts w:ascii="Arial" w:hAnsi="Arial" w:cs="Arial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договора  с указанием причин отказа.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</w:t>
                  </w:r>
                  <w:proofErr w:type="gramStart"/>
                  <w:r>
                    <w:rPr>
                      <w:rFonts w:ascii="Arial" w:hAnsi="Arial" w:cs="Arial"/>
                    </w:rPr>
                    <w:t>9.4.2 Приватизация муниципального жилищного фонда, включая жилищный фонд, находящийся в хозяйственном ведении предприятий или оперативном управлении учреждений (ведомственный фонд), осуществляется путем бесплатной передачи в собственность граждан Российской Федерации жилых помещений, занимаемых ими по договору социального найма, на добровольной основе с письменного согласия всех совместно проживающих совершеннолетних членов семьи, в том числе признанных судом ограниченно дееспособными, а также несовершеннолетних в возрасте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от 14 до 18 лет, в том числе временно отсутствующих, за которыми в соответствии с действующим законодательством сохраняется право пользования жилыми помещениями.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Основными принципами передачи жилых помещений в собственность граждан являются добровольность и безвозмездность.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Жилые помещения приобретаются в собственность в порядке приватизации гражданами Российской Федерац</w:t>
                  </w:r>
                  <w:r w:rsidR="00411F9E">
                    <w:rPr>
                      <w:rFonts w:ascii="Arial" w:hAnsi="Arial" w:cs="Arial"/>
                    </w:rPr>
                    <w:t>ии, проживающими в  Козлов</w:t>
                  </w:r>
                  <w:r>
                    <w:rPr>
                      <w:rFonts w:ascii="Arial" w:hAnsi="Arial" w:cs="Arial"/>
                    </w:rPr>
                    <w:t>ском сельском поселении, а также временно отсутствующими, но сохранившими право на жилую площадь на условиях договора социального найма в соответствии с Жилищным кодексом Российской Федерации и иными нормативными правовыми актами.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Каждый гражданин имеет право на получение жилого помещения в собственность бесплатно в порядке приватизации только один раз.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За несовершеннолетними, ставшими собственниками жилого помещения в порядке приватизации, сохраняется право на однократную бесплатную приватизацию жилого помещения в домах государственного и муниципального жилищного фонда после достижения ими совершеннолетия.</w:t>
                  </w:r>
                  <w:proofErr w:type="gramEnd"/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Гражданам не может быть отказано в приватизации занимаемых ими жилых помещений, если это не противоречит действующему законодательству.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9.4.3 Жилые помещения передаются в общую собственность либо в собственность одного из совместно проживающих лиц, в том числе несовершеннолетних, в соответствии с соглашением, достигнутым между этими лицами при подаче заявки на приватизацию.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Уменьшение доли в праве на жилое помещение несовершеннолетнего, недееспособного и (или) ограниченно дееспособного по сравнению с другими гражданами, участвующими в приватизации, допускается только с разрешения органов опеки и попечительства.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Наниматели, бывшие члены семьи собственника, другие лица, не являющиеся собственниками приватизированного жилого помещения, но имеющие право пользования помещением, могут быть выселены собственником только в случаях и по основаниям, предусмотренным действующим законодательством.</w:t>
                  </w:r>
                  <w:proofErr w:type="gramEnd"/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9.4.4.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Жилые помещения, в которых зарегистрированы по месту жительства исключительно несовершеннолетние в возрасте до 14 лет, передаются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зарегистрированы по месту жительства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В случае смерти родителей, в иных случаях утраты попечения родителей, если в жилом помещении зарегистрированы по месту жительства исключительно несовершеннолетние, 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в течение трех месяцев оформляют договор передачи жилого помещения в собственность детям-сиротам и детям, оставшимся без попечения родителей.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указанных органов. Договоры передачи жилых помещений в собственность несовершеннолетним, достигшим возраста 14 лет, оформляются ими самостоятельно с согласия законных представителей и органов опеки и попечительства.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9.4.5. Жилые помещения, в которых проживают исключительно недееспособные граждане, передаются им в собственность по заявлению опекунов с предварительного разрешения органов опеки и попечительства. Жилые помещения, в которых проживают исключительно граждане, ограниченные в дееспособности, передаются им в собственность по их заявлению с согласия попечителей и разрешения органов опеки и попечительства.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 соответствии со статьей 37 Гражданского кодекса Российской Федерации отказ от включения недееспособных, ограниченно дееспособных граждан в число участников общей собственности на жилое помещение может быть осуществлен опекунами или согласован попечителями при наличии разрешения органов опеки и попечительства.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9.4.6. Объектами прива</w:t>
                  </w:r>
                  <w:r w:rsidR="00411F9E">
                    <w:rPr>
                      <w:rFonts w:ascii="Arial" w:hAnsi="Arial" w:cs="Arial"/>
                    </w:rPr>
                    <w:t>тизации жилищного фонда в  Козлов</w:t>
                  </w:r>
                  <w:r>
                    <w:rPr>
                      <w:rFonts w:ascii="Arial" w:hAnsi="Arial" w:cs="Arial"/>
                    </w:rPr>
                    <w:t>ском сельском поселении являются отдельные квартиры, дома.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9.4.8. Собственнику приватизированного жилого помещения в многоквартирном доме наряду с принадлежащим ему жилым помещением также принадлежит доля в праве собственности на общее имущество жилого дома. Собственник жилого помещения не вправе отчуждать свою долю в праве общей собственности на общее имущество в многоквартирном доме, а также совершать иные действия, влекущие передачу этой доли отдельно от права собственности на жилое помещение.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9.4.9.  Если гражданин, подавший заявление на приватизацию жилого помещения и необходимые для этого документы, умер до назначенной даты подписания договора передачи жилого помещения в собственность, то его доля собственности на жилое помещение может быть включена в наследственную массу в соответствии с действующим законодательством.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9.4.10. 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При переходе государственных или муниципальных предприятий, учреждений в иную форму собственности либо при их ликвидации жилищный фонд, находящийся в хозяйственном ведении предприятий или оперативном управлении учреждений, должен быть передан в хозяйственное ведение или </w:t>
                  </w:r>
                  <w:r>
                    <w:rPr>
                      <w:rFonts w:ascii="Arial" w:hAnsi="Arial" w:cs="Arial"/>
                    </w:rPr>
                    <w:lastRenderedPageBreak/>
                    <w:t>оперативное управление правопреемников этих предприятий, учреждений с обеспечением финансирования либо в собственность органов местного самоуправления в установленном порядке с сохранением всех жилищных прав граждан, в том числе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на приватизацию жилых помещений.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9.4.11. Договор передачи жилого помещения в собственность подписывается, с одной стороны,  Главой поселения или иным уполномоченным лицом, с другой стороны - всеми совершеннолетними членами семьи нанимателя, участвующими в приватизации жилого помещения.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От имени несовершеннолетних, не достигших 14 лет, а также граждан, признанных судом недееспособными, договор передачи жилого помещения в собственность подписывают их законные представители (родители, усыновители, опекуны). Несовершеннолетние в возрасте от 14 до 18 лет, а также граждане, ограниченные судом в дееспособности (ограниченно дееспособные), подписывают договор самостоятельно с письменного согласия их законных представителей (родителей, усыновителей, попечителей).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Нотариального удостоверения договора не требуется и государственная пошлина не взимается.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9.4.12.. Право собственности на жилое помещение по договору передачи жилого помещения в собственность граждан возникает с момента государственной регистрации права в Управлении Федеральной службы государственной регистрации, кадастра и картографии по Тверской области.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9.4.13. Договор передачи в собственность жилого помещения в порядке </w:t>
                  </w:r>
                  <w:proofErr w:type="gramStart"/>
                  <w:r>
                    <w:rPr>
                      <w:rFonts w:ascii="Arial" w:hAnsi="Arial" w:cs="Arial"/>
                    </w:rPr>
                    <w:t>приватизации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может быть расторгнут в судебном порядке.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9.5. Основания для отказа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заключени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договора передачи муниципально</w:t>
                  </w:r>
                  <w:r w:rsidR="001B08C7">
                    <w:rPr>
                      <w:rFonts w:ascii="Arial" w:hAnsi="Arial" w:cs="Arial"/>
                      <w:b/>
                    </w:rPr>
                    <w:t>го жилищного фонда  Козлов</w:t>
                  </w:r>
                  <w:r>
                    <w:rPr>
                      <w:rFonts w:ascii="Arial" w:hAnsi="Arial" w:cs="Arial"/>
                      <w:b/>
                    </w:rPr>
                    <w:t>ского сельского поселения  в собственность граждан в порядке приватизации 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9.5.1. Заключение договора передачи муниципального жилищного фонда  Коз</w:t>
                  </w:r>
                  <w:r w:rsidR="001B08C7">
                    <w:rPr>
                      <w:rFonts w:ascii="Arial" w:hAnsi="Arial" w:cs="Arial"/>
                    </w:rPr>
                    <w:t>лов</w:t>
                  </w:r>
                  <w:r>
                    <w:rPr>
                      <w:rFonts w:ascii="Arial" w:hAnsi="Arial" w:cs="Arial"/>
                    </w:rPr>
                    <w:t xml:space="preserve">ского сельского поселения  в собственность граждан в порядке приватизации   не допускается, в случае, если: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к нанимателю  жилого помещения предъявлен иск о расторжении или об изменении договора социального найма жилого помещения;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право пользования  жилым помещением оспаривается в судебном порядке;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  жилое помещение признано в установленном порядке непригодным для проживания;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-принято решение о капитальном ремонте соответствующего дома с переустройством и перепланировкой жилых помещений в этом доме;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-жилое помещение находится в общежитии;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</w:t>
                  </w:r>
                  <w:proofErr w:type="gramStart"/>
                  <w:r>
                    <w:rPr>
                      <w:rFonts w:ascii="Arial" w:hAnsi="Arial" w:cs="Arial"/>
                    </w:rPr>
                    <w:t>жилое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помещений является служебным;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 жилое помещение занято гражданами  самоуправно или без решения соответствующих органов;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 жилое помещение занимают временные жильцы и поднаниматели.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- гражданин  не явился для подписания договора в срок, установленный статьей 8 Закона Российской Федерации от 4 июля 1991 года N 1541-1 "О приватизации жилищного фонда в Российской Федерации (заявление на приватизацию аннулируется, документы возвращаются заявителю.)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9.5.2.При обнаружении обстоятельств, указанных в п.9.5.1., составляется заключение об отказе в письменной форме</w:t>
                  </w:r>
                  <w:proofErr w:type="gramStart"/>
                  <w:r>
                    <w:rPr>
                      <w:rFonts w:ascii="Arial" w:hAnsi="Arial" w:cs="Arial"/>
                    </w:rPr>
                    <w:t xml:space="preserve"> .</w:t>
                  </w:r>
                  <w:proofErr w:type="gramEnd"/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9.5.3. Заключением об отказе передачи муниципального жилищного фонда К</w:t>
                  </w:r>
                  <w:r w:rsidR="001B08C7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ского сельского поселения  в собственность граждан в порядке приватизации под</w:t>
                  </w:r>
                  <w:r w:rsidR="001B08C7">
                    <w:rPr>
                      <w:rFonts w:ascii="Arial" w:hAnsi="Arial" w:cs="Arial"/>
                    </w:rPr>
                    <w:t xml:space="preserve">писывается  Главой </w:t>
                  </w:r>
                  <w:r>
                    <w:rPr>
                      <w:rFonts w:ascii="Arial" w:hAnsi="Arial" w:cs="Arial"/>
                    </w:rPr>
                    <w:t xml:space="preserve"> К</w:t>
                  </w:r>
                  <w:r w:rsidR="001B08C7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ского сельского поселения.</w:t>
                  </w:r>
                </w:p>
                <w:p w:rsidR="00584F53" w:rsidRPr="001B08C7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9.5.4.В день отказа в  заключени</w:t>
                  </w:r>
                  <w:proofErr w:type="gramStart"/>
                  <w:r>
                    <w:rPr>
                      <w:rFonts w:ascii="Arial" w:hAnsi="Arial" w:cs="Arial"/>
                    </w:rPr>
                    <w:t>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договора  о    передаче муниципального </w:t>
                  </w:r>
                  <w:r>
                    <w:rPr>
                      <w:rFonts w:ascii="Arial" w:hAnsi="Arial" w:cs="Arial"/>
                    </w:rPr>
                    <w:lastRenderedPageBreak/>
                    <w:t>жилищного фонда  К</w:t>
                  </w:r>
                  <w:r w:rsidR="001B08C7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 xml:space="preserve">ского сельского поселения  в собственность в порядке приватизации </w:t>
                  </w:r>
                  <w:r w:rsidR="001B08C7">
                    <w:rPr>
                      <w:rFonts w:ascii="Arial" w:hAnsi="Arial" w:cs="Arial"/>
                    </w:rPr>
                    <w:t xml:space="preserve">заместитель главы администрации </w:t>
                  </w:r>
                  <w:r>
                    <w:rPr>
                      <w:rFonts w:ascii="Arial" w:hAnsi="Arial" w:cs="Arial"/>
                    </w:rPr>
                    <w:t>уведомляет об этом заявителя путём направления ему заказного письма с указанием причин отказа, и в случае необходимости, дублирует сообщение посредством телефонной, факсимильной связи или электронной почты.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10.Порядок и формы </w:t>
                  </w:r>
                  <w:proofErr w:type="gramStart"/>
                  <w:r>
                    <w:rPr>
                      <w:rFonts w:ascii="Arial" w:hAnsi="Arial" w:cs="Arial"/>
                      <w:b/>
                    </w:rPr>
                    <w:t>контроля за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предоставлением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10.1.Текущий </w:t>
                  </w:r>
                  <w:proofErr w:type="gramStart"/>
                  <w:r>
                    <w:rPr>
                      <w:rFonts w:ascii="Arial" w:hAnsi="Arial" w:cs="Arial"/>
                    </w:rPr>
                    <w:t>контроль за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соблюдением последовательности действий, определённых административными процедурами, и принятием решений специалистами осу</w:t>
                  </w:r>
                  <w:r w:rsidR="001B08C7">
                    <w:rPr>
                      <w:rFonts w:ascii="Arial" w:hAnsi="Arial" w:cs="Arial"/>
                    </w:rPr>
                    <w:t xml:space="preserve">ществляется Главой </w:t>
                  </w:r>
                  <w:r>
                    <w:rPr>
                      <w:rFonts w:ascii="Arial" w:hAnsi="Arial" w:cs="Arial"/>
                    </w:rPr>
                    <w:t xml:space="preserve">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 xml:space="preserve">10.2 </w:t>
                  </w:r>
                  <w:r w:rsidR="001B08C7">
                    <w:rPr>
                      <w:rFonts w:ascii="Arial" w:hAnsi="Arial" w:cs="Arial"/>
                    </w:rPr>
                    <w:t xml:space="preserve">Заместитель главы администрации </w:t>
                  </w:r>
                  <w:r>
                    <w:rPr>
                      <w:rFonts w:ascii="Arial" w:hAnsi="Arial" w:cs="Arial"/>
                    </w:rPr>
                    <w:t xml:space="preserve"> несёт персональную ответственность за полноту, грамотность и доступность проведённого консультирования, полноту собранных документов, правильность их оформления, соблюдение требований к документам, за правильность выполнения процедур по приёму, контролю соблюдения требований к составу документов.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1</w:t>
                  </w:r>
                  <w:r w:rsidR="001B08C7">
                    <w:rPr>
                      <w:rFonts w:ascii="Arial" w:hAnsi="Arial" w:cs="Arial"/>
                    </w:rPr>
                    <w:t xml:space="preserve">0.3.Ответственность заместителя главы администрации </w:t>
                  </w:r>
                  <w:r>
                    <w:rPr>
                      <w:rFonts w:ascii="Arial" w:hAnsi="Arial" w:cs="Arial"/>
                    </w:rPr>
                    <w:t xml:space="preserve"> закрепляется его должностной инструкцией в соответствии с требованиями законодательства.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10.4.Текущий контроль осуществляется путём проведения Главой поселения проверок соблюдения и исполнения специалистами  положений административного регламента, иных нормативных правовых актов Российской Федерации, Тверской области, К</w:t>
                  </w:r>
                  <w:r w:rsidR="001B08C7">
                    <w:rPr>
                      <w:rFonts w:ascii="Arial" w:hAnsi="Arial" w:cs="Arial"/>
                    </w:rPr>
                    <w:t>озлов</w:t>
                  </w:r>
                  <w:r>
                    <w:rPr>
                      <w:rFonts w:ascii="Arial" w:hAnsi="Arial" w:cs="Arial"/>
                    </w:rPr>
                    <w:t>ского сельского поселения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10.5.Периодичность осуществления текущего контроля составляет о</w:t>
                  </w:r>
                  <w:r>
                    <w:rPr>
                      <w:rFonts w:ascii="Arial" w:hAnsi="Arial" w:cs="Arial"/>
                      <w:iCs/>
                    </w:rPr>
                    <w:t>дин раз в год.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10.6.По результатам проведённых проверок, оформленных документально в установленном порядке, в случае выявления нарушений прав заявителей уполномоченное должностное лицо осуществляет привлечение виновных лиц к ответственности в соответствии с законодательством Российской Федерации.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11.Порядок обжалования действий (бездействий) должностного лица, а также принимаемого им решения при предоставлении муниципальной услуги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11.1.Действия (бездействие) и решения должностных лиц,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11.2.Контроль деятельности должностных лиц осуществляет Глава поселения.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11.3.Жалоба на действие (бездействие) подаётся в письменном виде согласно приложению № 5 к настоящему регламенту.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11.4.При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 Российской Федерации и Тверской области.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11.5.Если в результате рассмотрения обращение признано обоснованным, то принимается решение об устранении нарушений и применении мер ответственности к специалисту, допустившему нарушение в ходе предоставления муниципальной услуги.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11.6.Срок рассмотрения жалобы не должен превышать 30 дней с момента регистрации такого обращения.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11.7.В исключительных случаях (в том числе при принятии решения о проведении проверки), а также в случае направления запроса другим органам исполнительной власти области, органам местного самоуправления и иным должностным лицам для получения необходимых для рассмотрения обращения документов и материалов уполномоченное должностное лицо вправе продлить срок рассмотрения обращения не более чем на 30 дней, уведомив о продлении срока </w:t>
                  </w:r>
                  <w:r>
                    <w:rPr>
                      <w:rFonts w:ascii="Arial" w:hAnsi="Arial" w:cs="Arial"/>
                    </w:rPr>
                    <w:lastRenderedPageBreak/>
                    <w:t>его рассмотрения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заявителя.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11.8.По результатам рассмотрения </w:t>
                  </w:r>
                  <w:proofErr w:type="gramStart"/>
                  <w:r>
                    <w:rPr>
                      <w:rFonts w:ascii="Arial" w:hAnsi="Arial" w:cs="Arial"/>
                    </w:rPr>
                    <w:t>жалобы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уполномоченным должностным лицом принимается решение об удовлетворении требований заявителя либо об отказе в удовлетворении жалобы (приложение № 6).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11.9.Письменный ответ, содержащий результаты рассмотрения обращения направляется заявителю. 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11.10.Если в письменном обращении не </w:t>
                  </w:r>
                  <w:proofErr w:type="gramStart"/>
                  <w:r>
                    <w:rPr>
                      <w:rFonts w:ascii="Arial" w:hAnsi="Arial" w:cs="Arial"/>
                    </w:rPr>
                    <w:t>указаны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фамилия заявителя, направившего обращение, и почтовый адрес, по которому должен быть направлен ответ, ответ на обращение не даётся.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11.11.При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нём вопросов и сообщить заявителю, направившему обращение, о недопустимости злоупотребления правом. 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11.12.Если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обращения и </w:t>
                  </w:r>
                  <w:proofErr w:type="gramStart"/>
                  <w:r>
                    <w:rPr>
                      <w:rFonts w:ascii="Arial" w:hAnsi="Arial" w:cs="Arial"/>
                    </w:rPr>
                    <w:t>прекращении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переписки с заявителем по данному вопросу. О данном решении уведомляется заявитель, направивший обращение.</w:t>
                  </w:r>
                </w:p>
                <w:p w:rsidR="00584F53" w:rsidRDefault="00584F53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11.13.Заявители вправе обжаловать решения, принятые в ходе предоставления муниципальной услуги, действия или бездействие должностных лиц  администрации в судебном порядке.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br/>
                  </w:r>
                </w:p>
              </w:tc>
            </w:tr>
          </w:tbl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B52EE6" w:rsidRDefault="00B52EE6" w:rsidP="00584F53">
      <w:pPr>
        <w:jc w:val="both"/>
        <w:rPr>
          <w:rFonts w:ascii="Arial" w:hAnsi="Arial" w:cs="Arial"/>
          <w:spacing w:val="7"/>
        </w:rPr>
      </w:pPr>
    </w:p>
    <w:p w:rsidR="00B52EE6" w:rsidRDefault="00B52EE6" w:rsidP="00584F53">
      <w:pPr>
        <w:jc w:val="both"/>
        <w:rPr>
          <w:rFonts w:ascii="Arial" w:hAnsi="Arial" w:cs="Arial"/>
          <w:spacing w:val="7"/>
        </w:rPr>
      </w:pPr>
    </w:p>
    <w:p w:rsidR="00B52EE6" w:rsidRDefault="00B52EE6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both"/>
        <w:rPr>
          <w:rFonts w:ascii="Arial" w:hAnsi="Arial" w:cs="Arial"/>
          <w:spacing w:val="7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1B08C7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 w:rsidR="001B08C7">
        <w:rPr>
          <w:rFonts w:ascii="Arial" w:hAnsi="Arial" w:cs="Arial"/>
        </w:rPr>
        <w:t>Козлов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в собственность граждан Российской Федерации в порядке приватизации»</w:t>
      </w:r>
    </w:p>
    <w:p w:rsidR="00584F53" w:rsidRDefault="00584F53" w:rsidP="00584F53">
      <w:pPr>
        <w:ind w:left="5400"/>
        <w:rPr>
          <w:rFonts w:ascii="Arial" w:hAnsi="Arial" w:cs="Arial"/>
        </w:rPr>
      </w:pPr>
    </w:p>
    <w:p w:rsidR="00584F53" w:rsidRDefault="001B08C7" w:rsidP="00584F53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 xml:space="preserve">Главе </w:t>
      </w:r>
      <w:r w:rsidR="00584F53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озлов</w:t>
      </w:r>
      <w:r w:rsidR="00584F53">
        <w:rPr>
          <w:rFonts w:ascii="Arial" w:hAnsi="Arial" w:cs="Arial"/>
        </w:rPr>
        <w:t xml:space="preserve">ского сельского поселения </w:t>
      </w:r>
      <w:proofErr w:type="spellStart"/>
      <w:r w:rsidR="00584F53">
        <w:rPr>
          <w:rFonts w:ascii="Arial" w:hAnsi="Arial" w:cs="Arial"/>
        </w:rPr>
        <w:t>Спировского</w:t>
      </w:r>
      <w:proofErr w:type="spellEnd"/>
      <w:r w:rsidR="00584F53">
        <w:rPr>
          <w:rFonts w:ascii="Arial" w:hAnsi="Arial" w:cs="Arial"/>
        </w:rPr>
        <w:t xml:space="preserve"> района Тверской области</w:t>
      </w:r>
    </w:p>
    <w:p w:rsidR="00584F53" w:rsidRDefault="001B08C7" w:rsidP="00584F53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Черновой Г.Н.</w:t>
      </w:r>
    </w:p>
    <w:p w:rsidR="00584F53" w:rsidRDefault="001B08C7" w:rsidP="00584F53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84F53">
        <w:rPr>
          <w:rFonts w:ascii="Arial" w:hAnsi="Arial" w:cs="Arial"/>
        </w:rPr>
        <w:t>т _____________________________</w:t>
      </w:r>
    </w:p>
    <w:p w:rsidR="00584F53" w:rsidRDefault="00584F53" w:rsidP="00584F53">
      <w:pPr>
        <w:ind w:left="5400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:rsidR="00584F53" w:rsidRDefault="00584F53" w:rsidP="00584F53">
      <w:pPr>
        <w:ind w:left="5400"/>
        <w:rPr>
          <w:rFonts w:ascii="Arial" w:hAnsi="Arial" w:cs="Arial"/>
          <w:u w:val="single"/>
        </w:rPr>
      </w:pPr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адресу: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4F53" w:rsidRDefault="00584F53" w:rsidP="00584F53">
      <w:pPr>
        <w:spacing w:line="360" w:lineRule="auto"/>
        <w:jc w:val="center"/>
        <w:rPr>
          <w:rFonts w:ascii="Arial" w:hAnsi="Arial" w:cs="Arial"/>
          <w:b/>
        </w:rPr>
      </w:pPr>
    </w:p>
    <w:p w:rsidR="00584F53" w:rsidRDefault="00584F53" w:rsidP="00584F5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:rsidR="00584F53" w:rsidRDefault="00584F53" w:rsidP="00584F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На основании Закона РФ «О приватизации жилищного фонда в РФ» (с учетом изменений и дополнений) прошу (просим) передать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собственность</w:t>
      </w:r>
      <w:proofErr w:type="gramEnd"/>
      <w:r>
        <w:rPr>
          <w:rFonts w:ascii="Arial" w:hAnsi="Arial" w:cs="Arial"/>
        </w:rPr>
        <w:t xml:space="preserve"> занимаемую мной (нами)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(отдельную квартиру, коммунальную квартиру, жилой дом) из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комнат на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этаже по адресу: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"/>
        <w:gridCol w:w="3523"/>
        <w:gridCol w:w="1314"/>
        <w:gridCol w:w="1275"/>
        <w:gridCol w:w="1513"/>
        <w:gridCol w:w="1710"/>
      </w:tblGrid>
      <w:tr w:rsidR="00584F53" w:rsidTr="00584F53">
        <w:trPr>
          <w:trHeight w:val="43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всех членов семьи (семей); в т.ч. временно отсутствующих, но имеющих право на жилье. Паспорт, удостоверение, свидетельство о рождении (серия, номер, когда и кем выдан)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рождения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прописки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Доля</w:t>
            </w:r>
            <w:r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ind w:left="-68" w:right="-10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Подписи членов семьи, дающих согласие на приватизацию квартиры</w:t>
            </w:r>
          </w:p>
        </w:tc>
      </w:tr>
      <w:tr w:rsidR="00584F53" w:rsidTr="00584F53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и площади</w:t>
            </w:r>
            <w:r>
              <w:rPr>
                <w:rFonts w:ascii="Arial" w:hAnsi="Arial" w:cs="Arial"/>
                <w:vertAlign w:val="superscript"/>
              </w:rPr>
              <w:t>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Подписи верны, личности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 - для отдельной квартиры, дома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удостоверены документами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  <w:vertAlign w:val="superscript"/>
        </w:rPr>
        <w:t>**</w:t>
      </w:r>
      <w:r>
        <w:rPr>
          <w:rFonts w:ascii="Arial" w:hAnsi="Arial" w:cs="Arial"/>
        </w:rPr>
        <w:t xml:space="preserve"> - для коммунальной квартиры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4F53" w:rsidRDefault="00584F53" w:rsidP="00584F5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(должность)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(Ф.И.О.)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«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20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года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М.П.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семьи, не участвующие в приватизации квартиры: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0"/>
        <w:gridCol w:w="4320"/>
        <w:gridCol w:w="2160"/>
      </w:tblGrid>
      <w:tr w:rsidR="00584F53" w:rsidTr="00584F53">
        <w:trPr>
          <w:trHeight w:val="43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Ф.И.О., дата рождения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ind w:left="-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Паспорт, удостоверение, свидетельство о рождении (серия, номер, когда и кем выдан)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  <w:tr w:rsidR="00584F53" w:rsidTr="00584F53">
        <w:trPr>
          <w:trHeight w:val="49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Подпись должностного лица </w:t>
      </w:r>
    </w:p>
    <w:p w:rsidR="00584F53" w:rsidRDefault="00584F53" w:rsidP="00584F53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(должность)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(Ф.И.О.)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 заявлению прилагаются: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Прием документов: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Регистрационный</w:t>
      </w:r>
      <w:proofErr w:type="gramEnd"/>
      <w:r>
        <w:rPr>
          <w:rFonts w:ascii="Arial" w:hAnsi="Arial" w:cs="Arial"/>
        </w:rPr>
        <w:t xml:space="preserve"> №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(подпись)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4F53" w:rsidRDefault="00584F53" w:rsidP="00584F53">
      <w:pPr>
        <w:ind w:left="5664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Дата приема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Примечание: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4F53" w:rsidRDefault="00584F53" w:rsidP="00584F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указание неверных сведений </w:t>
      </w:r>
      <w:proofErr w:type="gramStart"/>
      <w:r>
        <w:rPr>
          <w:rFonts w:ascii="Arial" w:hAnsi="Arial" w:cs="Arial"/>
        </w:rPr>
        <w:t>подписавшие</w:t>
      </w:r>
      <w:proofErr w:type="gramEnd"/>
      <w:r>
        <w:rPr>
          <w:rFonts w:ascii="Arial" w:hAnsi="Arial" w:cs="Arial"/>
        </w:rPr>
        <w:t xml:space="preserve"> заявление несут ответственность по закону.</w:t>
      </w:r>
    </w:p>
    <w:p w:rsidR="00584F53" w:rsidRDefault="00584F53" w:rsidP="00584F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отказа от приватизации, сумма, перечисленная за оформление передачи жилья в собственность, возврату не подлежит.</w:t>
      </w:r>
    </w:p>
    <w:p w:rsidR="00584F53" w:rsidRDefault="00584F53" w:rsidP="00584F5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Заявление действительно в течение одного месяца со дня выдачи.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  <w:color w:val="000000"/>
        </w:rPr>
      </w:pPr>
    </w:p>
    <w:p w:rsidR="000E61AC" w:rsidRDefault="000E61AC" w:rsidP="00584F53">
      <w:pPr>
        <w:jc w:val="right"/>
        <w:rPr>
          <w:rFonts w:ascii="Arial" w:hAnsi="Arial" w:cs="Arial"/>
        </w:rPr>
      </w:pPr>
    </w:p>
    <w:p w:rsidR="000E61AC" w:rsidRDefault="000E61AC" w:rsidP="00584F53">
      <w:pPr>
        <w:jc w:val="right"/>
        <w:rPr>
          <w:rFonts w:ascii="Arial" w:hAnsi="Arial" w:cs="Arial"/>
        </w:rPr>
      </w:pPr>
    </w:p>
    <w:p w:rsidR="000E61AC" w:rsidRDefault="000E61AC" w:rsidP="00584F53">
      <w:pPr>
        <w:jc w:val="right"/>
        <w:rPr>
          <w:rFonts w:ascii="Arial" w:hAnsi="Arial" w:cs="Arial"/>
        </w:rPr>
      </w:pPr>
    </w:p>
    <w:p w:rsidR="00584F53" w:rsidRDefault="000E61AC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584F53">
        <w:rPr>
          <w:rFonts w:ascii="Arial" w:hAnsi="Arial" w:cs="Arial"/>
        </w:rPr>
        <w:t>риложение №2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1B08C7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</w:t>
      </w:r>
      <w:r w:rsidR="00584F53"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в собственность граждан Российской Федерации в порядке приватизации»</w:t>
      </w: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Форма уведомления, направляемого заявителю,</w:t>
      </w:r>
    </w:p>
    <w:p w:rsidR="00584F53" w:rsidRDefault="00584F53" w:rsidP="00584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об отказе в приеме документов</w:t>
      </w: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Кому: _______________________________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(фамилия, имя, отчество – для граждан;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полное наименование организации – для юридических лиц)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Куда: ________________________________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(почтовый индекс и адрес заявителя согласно заявлению о переводе)</w:t>
      </w:r>
    </w:p>
    <w:p w:rsidR="00584F53" w:rsidRDefault="00584F53" w:rsidP="00584F53">
      <w:pPr>
        <w:jc w:val="both"/>
        <w:rPr>
          <w:rFonts w:ascii="Arial" w:hAnsi="Arial" w:cs="Arial"/>
          <w:b/>
          <w:bCs/>
        </w:rPr>
      </w:pPr>
    </w:p>
    <w:p w:rsidR="00584F53" w:rsidRDefault="00584F53" w:rsidP="00584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УВЕДОМЛЕНИЕ №_________</w:t>
      </w:r>
    </w:p>
    <w:p w:rsidR="00584F53" w:rsidRDefault="00584F53" w:rsidP="00584F5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отказе в приеме документов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Настоящим уведомляем Вас, что Администрацией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 проверены предоставленные документы, прилагаемые к заявлению </w:t>
      </w:r>
      <w:r>
        <w:rPr>
          <w:rFonts w:ascii="Arial" w:hAnsi="Arial" w:cs="Arial"/>
        </w:rPr>
        <w:t xml:space="preserve">по                                                                               </w:t>
      </w:r>
      <w:r>
        <w:rPr>
          <w:rFonts w:ascii="Arial" w:hAnsi="Arial" w:cs="Arial"/>
          <w:bCs/>
        </w:rPr>
        <w:t xml:space="preserve">  передаче муниципального жилищного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 в собственность граждан Российской Федерации в порядке приватизации» на основании договоров социального найма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от _____________ №_______ 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Принимая во внимание, что 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(указывается причина отказа в приеме)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Вам отказано в приеме документов.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Предоставленные документы Вы можете получ</w:t>
      </w:r>
      <w:r w:rsidR="00CB7CFA">
        <w:rPr>
          <w:rFonts w:ascii="Arial" w:hAnsi="Arial" w:cs="Arial"/>
        </w:rPr>
        <w:t>ить в Администрации Козлов</w:t>
      </w:r>
      <w:r>
        <w:rPr>
          <w:rFonts w:ascii="Arial" w:hAnsi="Arial" w:cs="Arial"/>
        </w:rPr>
        <w:t>ского сельского поселения , р</w:t>
      </w:r>
      <w:r w:rsidR="00CB7CFA">
        <w:rPr>
          <w:rFonts w:ascii="Arial" w:hAnsi="Arial" w:cs="Arial"/>
        </w:rPr>
        <w:t>асполагающейся по адресу: 171182</w:t>
      </w:r>
      <w:r>
        <w:rPr>
          <w:rFonts w:ascii="Arial" w:hAnsi="Arial" w:cs="Arial"/>
        </w:rPr>
        <w:t xml:space="preserve">, Тверская область, </w:t>
      </w:r>
      <w:proofErr w:type="spellStart"/>
      <w:r>
        <w:rPr>
          <w:rFonts w:ascii="Arial" w:hAnsi="Arial" w:cs="Arial"/>
        </w:rPr>
        <w:t>Спи</w:t>
      </w:r>
      <w:r w:rsidR="00CB7CFA">
        <w:rPr>
          <w:rFonts w:ascii="Arial" w:hAnsi="Arial" w:cs="Arial"/>
        </w:rPr>
        <w:t>ровский</w:t>
      </w:r>
      <w:proofErr w:type="spellEnd"/>
      <w:r w:rsidR="00CB7CFA">
        <w:rPr>
          <w:rFonts w:ascii="Arial" w:hAnsi="Arial" w:cs="Arial"/>
        </w:rPr>
        <w:t xml:space="preserve"> район , с</w:t>
      </w:r>
      <w:proofErr w:type="gramStart"/>
      <w:r w:rsidR="00CB7CFA">
        <w:rPr>
          <w:rFonts w:ascii="Arial" w:hAnsi="Arial" w:cs="Arial"/>
        </w:rPr>
        <w:t>.К</w:t>
      </w:r>
      <w:proofErr w:type="gramEnd"/>
      <w:r w:rsidR="00CB7CFA">
        <w:rPr>
          <w:rFonts w:ascii="Arial" w:hAnsi="Arial" w:cs="Arial"/>
        </w:rPr>
        <w:t>озлово, ул.Почтовая , д.8</w:t>
      </w:r>
      <w:r>
        <w:rPr>
          <w:rFonts w:ascii="Arial" w:hAnsi="Arial" w:cs="Arial"/>
        </w:rPr>
        <w:t>.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139"/>
        <w:gridCol w:w="284"/>
        <w:gridCol w:w="1984"/>
        <w:gridCol w:w="284"/>
        <w:gridCol w:w="3543"/>
      </w:tblGrid>
      <w:tr w:rsidR="00584F53" w:rsidTr="00584F53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</w:tr>
      <w:tr w:rsidR="00584F53" w:rsidTr="00584F53">
        <w:tc>
          <w:tcPr>
            <w:tcW w:w="4139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(должность лица, подписавшего уведомление)</w:t>
            </w:r>
          </w:p>
        </w:tc>
        <w:tc>
          <w:tcPr>
            <w:tcW w:w="284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(расшифровка подписи)</w:t>
            </w: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(фамилия и инициалы)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тел. 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435"/>
        <w:gridCol w:w="6634"/>
      </w:tblGrid>
      <w:tr w:rsidR="00584F53" w:rsidTr="00584F53">
        <w:tc>
          <w:tcPr>
            <w:tcW w:w="170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34" w:type="dxa"/>
            <w:vAlign w:val="bottom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г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М.П.</w: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CB7CFA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Козлов</w:t>
      </w:r>
      <w:r w:rsidR="00584F53"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</w:t>
      </w:r>
      <w:r>
        <w:rPr>
          <w:rFonts w:ascii="Arial" w:hAnsi="Arial" w:cs="Arial"/>
          <w:bCs/>
        </w:rPr>
        <w:t>сельского поселения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в собственность граждан Российской Федерации в порядке приватизации»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ДОГОВОР ПЕРЕДАЧИ № 01/01</w:t>
      </w:r>
    </w:p>
    <w:p w:rsidR="00584F53" w:rsidRDefault="00584F53" w:rsidP="00584F53">
      <w:pPr>
        <w:jc w:val="center"/>
        <w:rPr>
          <w:rFonts w:ascii="Arial" w:hAnsi="Arial" w:cs="Arial"/>
          <w:b/>
          <w:spacing w:val="8"/>
        </w:rPr>
      </w:pPr>
      <w:r>
        <w:rPr>
          <w:rFonts w:ascii="Arial" w:hAnsi="Arial" w:cs="Arial"/>
          <w:b/>
          <w:spacing w:val="8"/>
        </w:rPr>
        <w:t>Квартир</w:t>
      </w:r>
      <w:proofErr w:type="gramStart"/>
      <w:r>
        <w:rPr>
          <w:rFonts w:ascii="Arial" w:hAnsi="Arial" w:cs="Arial"/>
          <w:b/>
          <w:spacing w:val="8"/>
        </w:rPr>
        <w:t>ы(</w:t>
      </w:r>
      <w:proofErr w:type="gramEnd"/>
      <w:r>
        <w:rPr>
          <w:rFonts w:ascii="Arial" w:hAnsi="Arial" w:cs="Arial"/>
          <w:b/>
          <w:spacing w:val="8"/>
        </w:rPr>
        <w:t>дома) в собственность граждан</w:t>
      </w:r>
    </w:p>
    <w:p w:rsidR="00584F53" w:rsidRDefault="00CB7CFA" w:rsidP="00584F53">
      <w:pPr>
        <w:rPr>
          <w:rFonts w:ascii="Arial" w:hAnsi="Arial" w:cs="Arial"/>
          <w:spacing w:val="8"/>
        </w:rPr>
      </w:pPr>
      <w:r>
        <w:rPr>
          <w:rFonts w:ascii="Arial" w:hAnsi="Arial" w:cs="Arial"/>
          <w:spacing w:val="8"/>
        </w:rPr>
        <w:t>с</w:t>
      </w:r>
      <w:proofErr w:type="gramStart"/>
      <w:r>
        <w:rPr>
          <w:rFonts w:ascii="Arial" w:hAnsi="Arial" w:cs="Arial"/>
          <w:spacing w:val="8"/>
        </w:rPr>
        <w:t>.К</w:t>
      </w:r>
      <w:proofErr w:type="gramEnd"/>
      <w:r>
        <w:rPr>
          <w:rFonts w:ascii="Arial" w:hAnsi="Arial" w:cs="Arial"/>
          <w:spacing w:val="8"/>
        </w:rPr>
        <w:t>озлово</w:t>
      </w:r>
      <w:r w:rsidR="00584F53">
        <w:rPr>
          <w:rFonts w:ascii="Arial" w:hAnsi="Arial" w:cs="Arial"/>
          <w:spacing w:val="8"/>
        </w:rPr>
        <w:t xml:space="preserve"> </w:t>
      </w:r>
      <w:proofErr w:type="spellStart"/>
      <w:r w:rsidR="00584F53">
        <w:rPr>
          <w:rFonts w:ascii="Arial" w:hAnsi="Arial" w:cs="Arial"/>
          <w:spacing w:val="8"/>
        </w:rPr>
        <w:t>Спировского</w:t>
      </w:r>
      <w:proofErr w:type="spellEnd"/>
      <w:r w:rsidR="00584F53">
        <w:rPr>
          <w:rFonts w:ascii="Arial" w:hAnsi="Arial" w:cs="Arial"/>
          <w:spacing w:val="8"/>
        </w:rPr>
        <w:t xml:space="preserve"> района                                                       _____________</w:t>
      </w:r>
    </w:p>
    <w:p w:rsidR="00584F53" w:rsidRDefault="00584F53" w:rsidP="00584F53">
      <w:pPr>
        <w:rPr>
          <w:rFonts w:ascii="Arial" w:hAnsi="Arial" w:cs="Arial"/>
          <w:spacing w:val="8"/>
        </w:rPr>
      </w:pPr>
    </w:p>
    <w:p w:rsidR="00584F53" w:rsidRDefault="00CB7CFA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МУ Администрация Козлов</w:t>
      </w:r>
      <w:r w:rsidR="00584F53">
        <w:rPr>
          <w:rFonts w:ascii="Arial" w:hAnsi="Arial" w:cs="Arial"/>
        </w:rPr>
        <w:t xml:space="preserve">ского сельского поселения </w:t>
      </w:r>
      <w:proofErr w:type="spellStart"/>
      <w:r w:rsidR="00584F53">
        <w:rPr>
          <w:rFonts w:ascii="Arial" w:hAnsi="Arial" w:cs="Arial"/>
        </w:rPr>
        <w:t>Спировского</w:t>
      </w:r>
      <w:proofErr w:type="spellEnd"/>
      <w:r w:rsidR="00584F53">
        <w:rPr>
          <w:rFonts w:ascii="Arial" w:hAnsi="Arial" w:cs="Arial"/>
        </w:rPr>
        <w:t xml:space="preserve"> района в лице </w:t>
      </w:r>
      <w:r>
        <w:rPr>
          <w:rFonts w:ascii="Arial" w:hAnsi="Arial" w:cs="Arial"/>
          <w:spacing w:val="5"/>
        </w:rPr>
        <w:t>Г</w:t>
      </w:r>
      <w:r w:rsidR="00584F53">
        <w:rPr>
          <w:rFonts w:ascii="Arial" w:hAnsi="Arial" w:cs="Arial"/>
          <w:spacing w:val="5"/>
        </w:rPr>
        <w:t xml:space="preserve">лавы </w:t>
      </w:r>
      <w:r>
        <w:rPr>
          <w:rFonts w:ascii="Arial" w:hAnsi="Arial" w:cs="Arial"/>
          <w:spacing w:val="5"/>
        </w:rPr>
        <w:t>поселения Черно</w:t>
      </w:r>
      <w:r w:rsidR="00584F53">
        <w:rPr>
          <w:rFonts w:ascii="Arial" w:hAnsi="Arial" w:cs="Arial"/>
          <w:spacing w:val="5"/>
        </w:rPr>
        <w:t xml:space="preserve">вой Галины Николаевны, действующей на основании Устава МО </w:t>
      </w:r>
      <w:r w:rsidR="00584F53">
        <w:rPr>
          <w:rFonts w:ascii="Arial" w:hAnsi="Arial" w:cs="Arial"/>
        </w:rPr>
        <w:t>К</w:t>
      </w:r>
      <w:r>
        <w:rPr>
          <w:rFonts w:ascii="Arial" w:hAnsi="Arial" w:cs="Arial"/>
        </w:rPr>
        <w:t>озлов</w:t>
      </w:r>
      <w:r w:rsidR="00584F53">
        <w:rPr>
          <w:rFonts w:ascii="Arial" w:hAnsi="Arial" w:cs="Arial"/>
        </w:rPr>
        <w:t>ского</w:t>
      </w:r>
      <w:r w:rsidR="00584F53">
        <w:rPr>
          <w:rFonts w:ascii="Arial" w:hAnsi="Arial" w:cs="Arial"/>
          <w:spacing w:val="5"/>
        </w:rPr>
        <w:t xml:space="preserve"> сельского поселения</w:t>
      </w:r>
      <w:r w:rsidR="00584F53">
        <w:rPr>
          <w:rFonts w:ascii="Arial" w:hAnsi="Arial" w:cs="Arial"/>
        </w:rPr>
        <w:t xml:space="preserve">, передает отдельную квартиру № ______ в доме №  _____________, расположенную в </w:t>
      </w:r>
      <w:r w:rsidR="00584F53">
        <w:rPr>
          <w:rFonts w:ascii="Arial" w:hAnsi="Arial" w:cs="Arial"/>
          <w:bCs/>
        </w:rPr>
        <w:t>___________________________________________,</w:t>
      </w:r>
      <w:r w:rsidR="00584F53">
        <w:rPr>
          <w:rFonts w:ascii="Arial" w:hAnsi="Arial" w:cs="Arial"/>
          <w:b/>
          <w:bCs/>
        </w:rPr>
        <w:t xml:space="preserve"> </w:t>
      </w:r>
      <w:r w:rsidR="00584F53">
        <w:rPr>
          <w:rFonts w:ascii="Arial" w:hAnsi="Arial" w:cs="Arial"/>
        </w:rPr>
        <w:t>К</w:t>
      </w:r>
      <w:r>
        <w:rPr>
          <w:rFonts w:ascii="Arial" w:hAnsi="Arial" w:cs="Arial"/>
        </w:rPr>
        <w:t>озлов</w:t>
      </w:r>
      <w:r w:rsidR="00584F53">
        <w:rPr>
          <w:rFonts w:ascii="Arial" w:hAnsi="Arial" w:cs="Arial"/>
        </w:rPr>
        <w:t>ского</w:t>
      </w:r>
      <w:r>
        <w:rPr>
          <w:rFonts w:ascii="Arial" w:hAnsi="Arial" w:cs="Arial"/>
          <w:spacing w:val="15"/>
        </w:rPr>
        <w:t xml:space="preserve"> сельского поселения </w:t>
      </w:r>
      <w:proofErr w:type="spellStart"/>
      <w:r>
        <w:rPr>
          <w:rFonts w:ascii="Arial" w:hAnsi="Arial" w:cs="Arial"/>
          <w:spacing w:val="15"/>
        </w:rPr>
        <w:t>Спировского</w:t>
      </w:r>
      <w:proofErr w:type="spellEnd"/>
      <w:r>
        <w:rPr>
          <w:rFonts w:ascii="Arial" w:hAnsi="Arial" w:cs="Arial"/>
          <w:spacing w:val="15"/>
        </w:rPr>
        <w:t xml:space="preserve"> района</w:t>
      </w:r>
      <w:r w:rsidR="00584F53">
        <w:rPr>
          <w:rFonts w:ascii="Arial" w:hAnsi="Arial" w:cs="Arial"/>
          <w:spacing w:val="15"/>
        </w:rPr>
        <w:t xml:space="preserve"> Тверской области, </w:t>
      </w:r>
      <w:r w:rsidR="00584F53">
        <w:rPr>
          <w:rFonts w:ascii="Arial" w:hAnsi="Arial" w:cs="Arial"/>
        </w:rPr>
        <w:t xml:space="preserve">инвентаризационной стоимостью в ценах _____   _________  рубля, состоящую из </w:t>
      </w:r>
      <w:proofErr w:type="spellStart"/>
      <w:r w:rsidR="00584F53">
        <w:rPr>
          <w:rFonts w:ascii="Arial" w:hAnsi="Arial" w:cs="Arial"/>
        </w:rPr>
        <w:t>___________комнат</w:t>
      </w:r>
      <w:proofErr w:type="spellEnd"/>
      <w:r w:rsidR="00584F53">
        <w:rPr>
          <w:rFonts w:ascii="Arial" w:hAnsi="Arial" w:cs="Arial"/>
        </w:rPr>
        <w:t>, расположенных на первом этаже, общей площадью ________</w:t>
      </w:r>
      <w:r w:rsidR="00584F53">
        <w:rPr>
          <w:rFonts w:ascii="Arial" w:hAnsi="Arial" w:cs="Arial"/>
          <w:smallCaps/>
          <w:lang w:val="en-US"/>
        </w:rPr>
        <w:t>m</w:t>
      </w:r>
      <w:r w:rsidR="00584F53">
        <w:rPr>
          <w:rFonts w:ascii="Arial" w:hAnsi="Arial" w:cs="Arial"/>
          <w:smallCaps/>
          <w:vertAlign w:val="superscript"/>
        </w:rPr>
        <w:t>2</w:t>
      </w:r>
      <w:r w:rsidR="00584F53">
        <w:rPr>
          <w:rFonts w:ascii="Arial" w:hAnsi="Arial" w:cs="Arial"/>
          <w:smallCaps/>
        </w:rPr>
        <w:t xml:space="preserve">., в </w:t>
      </w:r>
      <w:r w:rsidR="00584F53" w:rsidRPr="004B2305">
        <w:rPr>
          <w:rFonts w:ascii="Arial" w:hAnsi="Arial" w:cs="Arial"/>
          <w:smallCaps/>
        </w:rPr>
        <w:t>т.ч. жилой</w:t>
      </w:r>
      <w:r w:rsidR="00584F53">
        <w:rPr>
          <w:rFonts w:ascii="Arial" w:hAnsi="Arial" w:cs="Arial"/>
          <w:smallCaps/>
        </w:rPr>
        <w:t xml:space="preserve"> </w:t>
      </w:r>
      <w:r w:rsidR="00584F53">
        <w:rPr>
          <w:rFonts w:ascii="Arial" w:hAnsi="Arial" w:cs="Arial"/>
        </w:rPr>
        <w:t>площадью __________ м</w:t>
      </w:r>
      <w:proofErr w:type="gramStart"/>
      <w:r w:rsidR="00584F53">
        <w:rPr>
          <w:rFonts w:ascii="Arial" w:hAnsi="Arial" w:cs="Arial"/>
          <w:vertAlign w:val="superscript"/>
        </w:rPr>
        <w:t>2</w:t>
      </w:r>
      <w:proofErr w:type="gramEnd"/>
      <w:r w:rsidR="00584F53">
        <w:rPr>
          <w:rFonts w:ascii="Arial" w:hAnsi="Arial" w:cs="Arial"/>
        </w:rPr>
        <w:t xml:space="preserve">., в собственность ниже </w:t>
      </w:r>
      <w:r w:rsidR="00584F53">
        <w:rPr>
          <w:rFonts w:ascii="Arial" w:hAnsi="Arial" w:cs="Arial"/>
          <w:spacing w:val="-1"/>
        </w:rPr>
        <w:t>поименованным гражданам:</w:t>
      </w:r>
    </w:p>
    <w:p w:rsidR="00584F53" w:rsidRDefault="00584F53" w:rsidP="00584F53">
      <w:pPr>
        <w:spacing w:after="509" w:line="1" w:lineRule="exact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7286"/>
        <w:gridCol w:w="1853"/>
      </w:tblGrid>
      <w:tr w:rsidR="00584F53" w:rsidTr="00584F53">
        <w:trPr>
          <w:trHeight w:hRule="exact" w:val="89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spacing w:line="278" w:lineRule="exact"/>
              <w:ind w:right="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pacing w:val="-7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pacing w:val="-7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-7"/>
              </w:rPr>
              <w:t>п</w:t>
            </w:r>
            <w:proofErr w:type="spellEnd"/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spacing w:line="288" w:lineRule="exact"/>
              <w:ind w:left="715" w:right="71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Фамилия, имя, отчество и дата рождения </w:t>
            </w:r>
            <w:r>
              <w:rPr>
                <w:rFonts w:ascii="Arial" w:hAnsi="Arial" w:cs="Arial"/>
                <w:color w:val="000000"/>
                <w:spacing w:val="-2"/>
              </w:rPr>
              <w:t xml:space="preserve">Наименование документа, удостоверяющего личность, </w:t>
            </w:r>
            <w:r>
              <w:rPr>
                <w:rFonts w:ascii="Arial" w:hAnsi="Arial" w:cs="Arial"/>
                <w:color w:val="000000"/>
              </w:rPr>
              <w:t>серия, номер, дата выдачи, кем выдан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ind w:left="11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6"/>
              </w:rPr>
              <w:t>Размер доли:</w:t>
            </w:r>
          </w:p>
        </w:tc>
      </w:tr>
      <w:tr w:rsidR="00584F53" w:rsidTr="00584F53">
        <w:trPr>
          <w:trHeight w:hRule="exact" w:val="176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ind w:right="144"/>
              <w:jc w:val="right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spacing w:line="283" w:lineRule="exact"/>
              <w:ind w:right="10"/>
              <w:rPr>
                <w:rFonts w:ascii="Arial" w:hAnsi="Arial" w:cs="Arial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4F53" w:rsidRDefault="00584F53">
            <w:pPr>
              <w:shd w:val="clear" w:color="auto" w:fill="FFFFFF"/>
              <w:ind w:left="710"/>
              <w:rPr>
                <w:rFonts w:ascii="Arial" w:hAnsi="Arial" w:cs="Arial"/>
              </w:rPr>
            </w:pPr>
          </w:p>
        </w:tc>
      </w:tr>
    </w:tbl>
    <w:p w:rsidR="00584F53" w:rsidRDefault="00584F53" w:rsidP="00584F53">
      <w:pPr>
        <w:rPr>
          <w:rFonts w:ascii="Arial" w:hAnsi="Arial" w:cs="Arial"/>
        </w:rPr>
      </w:pPr>
    </w:p>
    <w:p w:rsidR="00584F53" w:rsidRDefault="00584F53" w:rsidP="00584F53">
      <w:pPr>
        <w:rPr>
          <w:rFonts w:ascii="Arial" w:hAnsi="Arial" w:cs="Arial"/>
        </w:rPr>
      </w:pPr>
    </w:p>
    <w:p w:rsidR="00584F53" w:rsidRDefault="00584F53" w:rsidP="00584F53">
      <w:pPr>
        <w:shd w:val="clear" w:color="auto" w:fill="FFFFFF"/>
        <w:ind w:right="37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-6"/>
        </w:rPr>
        <w:t>УСЛОВИЯ ДОГОВОРА:</w:t>
      </w:r>
    </w:p>
    <w:p w:rsidR="00584F53" w:rsidRDefault="00584F53" w:rsidP="00584F53">
      <w:pPr>
        <w:widowControl w:val="0"/>
        <w:numPr>
          <w:ilvl w:val="0"/>
          <w:numId w:val="2"/>
        </w:numPr>
        <w:shd w:val="clear" w:color="auto" w:fill="FFFFFF"/>
        <w:tabs>
          <w:tab w:val="left" w:pos="9781"/>
        </w:tabs>
        <w:autoSpaceDE w:val="0"/>
        <w:autoSpaceDN w:val="0"/>
        <w:adjustRightInd w:val="0"/>
        <w:spacing w:before="288"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6"/>
        </w:rPr>
        <w:t>Гражданам, указанным в настоящем договоре, передаются также на праве общей д</w:t>
      </w:r>
      <w:r>
        <w:rPr>
          <w:rFonts w:ascii="Arial" w:hAnsi="Arial" w:cs="Arial"/>
          <w:color w:val="000000"/>
          <w:spacing w:val="1"/>
        </w:rPr>
        <w:t xml:space="preserve">олевой собственности общие помещения дома, несущие конструкции дома, электрическое, </w:t>
      </w:r>
      <w:r>
        <w:rPr>
          <w:rFonts w:ascii="Arial" w:hAnsi="Arial" w:cs="Arial"/>
          <w:color w:val="000000"/>
          <w:spacing w:val="6"/>
        </w:rPr>
        <w:t xml:space="preserve">санитарно-техническое   и   иное   оборудование   за   пределами   и   внутри   квартиры, </w:t>
      </w:r>
      <w:r>
        <w:rPr>
          <w:rFonts w:ascii="Arial" w:hAnsi="Arial" w:cs="Arial"/>
          <w:color w:val="000000"/>
        </w:rPr>
        <w:t>обслуживающие более одной квартиры.</w:t>
      </w:r>
    </w:p>
    <w:p w:rsidR="00584F53" w:rsidRDefault="00584F53" w:rsidP="00584F5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8"/>
        </w:rPr>
        <w:t xml:space="preserve">Граждане вступают в права собственников после государственной регистрации </w:t>
      </w:r>
      <w:r>
        <w:rPr>
          <w:rFonts w:ascii="Arial" w:hAnsi="Arial" w:cs="Arial"/>
          <w:color w:val="000000"/>
          <w:spacing w:val="13"/>
        </w:rPr>
        <w:t xml:space="preserve">настоящего договора и осуществляют права владения, пользования и распоряжения </w:t>
      </w:r>
      <w:r>
        <w:rPr>
          <w:rFonts w:ascii="Arial" w:hAnsi="Arial" w:cs="Arial"/>
          <w:color w:val="000000"/>
          <w:spacing w:val="1"/>
        </w:rPr>
        <w:t>принадлежащей им квартиры в соответствии с законодательством Российской Федерации.</w:t>
      </w:r>
    </w:p>
    <w:p w:rsidR="00584F53" w:rsidRDefault="00584F53" w:rsidP="00584F5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6"/>
        </w:rPr>
        <w:t xml:space="preserve">В случае смерти собственника, все права и обязанности по настоящему договору </w:t>
      </w:r>
      <w:r>
        <w:rPr>
          <w:rFonts w:ascii="Arial" w:hAnsi="Arial" w:cs="Arial"/>
          <w:color w:val="000000"/>
        </w:rPr>
        <w:t>переходят к его наследникам на общих основаниях.</w:t>
      </w:r>
    </w:p>
    <w:p w:rsidR="00584F53" w:rsidRDefault="00584F53" w:rsidP="00584F53">
      <w:pPr>
        <w:widowControl w:val="0"/>
        <w:numPr>
          <w:ilvl w:val="0"/>
          <w:numId w:val="2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left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</w:rPr>
        <w:t>Граждане обязуются: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56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нести бремя расходов, связанных с содержанием квартиры;</w:t>
      </w:r>
    </w:p>
    <w:p w:rsidR="00584F53" w:rsidRDefault="00584F53" w:rsidP="00584F53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5"/>
        </w:rPr>
        <w:lastRenderedPageBreak/>
        <w:t xml:space="preserve">содержать   жилые   помещения   в   соответствии   с   действующими   Правилами </w:t>
      </w:r>
      <w:r>
        <w:rPr>
          <w:rFonts w:ascii="Arial" w:hAnsi="Arial" w:cs="Arial"/>
          <w:color w:val="000000"/>
          <w:spacing w:val="14"/>
        </w:rPr>
        <w:t xml:space="preserve">пользования жилыми помещениями, содержания дома и придомовой территории, </w:t>
      </w:r>
      <w:r>
        <w:rPr>
          <w:rFonts w:ascii="Arial" w:hAnsi="Arial" w:cs="Arial"/>
          <w:bCs/>
          <w:color w:val="000000"/>
          <w:spacing w:val="14"/>
        </w:rPr>
        <w:t xml:space="preserve">и </w:t>
      </w:r>
      <w:r>
        <w:rPr>
          <w:rFonts w:ascii="Arial" w:hAnsi="Arial" w:cs="Arial"/>
          <w:color w:val="000000"/>
        </w:rPr>
        <w:t>использовать их в соответствии с назначением:</w:t>
      </w:r>
    </w:p>
    <w:p w:rsidR="00584F53" w:rsidRDefault="00584F53" w:rsidP="00584F53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283" w:lineRule="exact"/>
        <w:ind w:left="19" w:firstLine="5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7"/>
        </w:rPr>
        <w:t xml:space="preserve">в установленном порядке уплачивать налог на имущество, возмещать расходы </w:t>
      </w:r>
      <w:r>
        <w:rPr>
          <w:rFonts w:ascii="Arial" w:hAnsi="Arial" w:cs="Arial"/>
          <w:bCs/>
          <w:color w:val="000000"/>
          <w:spacing w:val="7"/>
        </w:rPr>
        <w:t xml:space="preserve">на </w:t>
      </w:r>
      <w:r>
        <w:rPr>
          <w:rFonts w:ascii="Arial" w:hAnsi="Arial" w:cs="Arial"/>
          <w:color w:val="000000"/>
          <w:spacing w:val="5"/>
        </w:rPr>
        <w:t xml:space="preserve">ремонт, эксплуатацию и содержание жилого помещения, а также соразмерно занимаемой </w:t>
      </w:r>
      <w:r>
        <w:rPr>
          <w:rFonts w:ascii="Arial" w:hAnsi="Arial" w:cs="Arial"/>
          <w:color w:val="000000"/>
        </w:rPr>
        <w:t>площади - расходы на ремонт и обслуживание инженерного оборудования, мест общего пользования дома и содержание придомовой территории.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3"/>
        </w:rPr>
        <w:t xml:space="preserve">При приватизации занимаемых гражданами жилых помещений в домах, требующих; </w:t>
      </w:r>
      <w:r>
        <w:rPr>
          <w:rFonts w:ascii="Arial" w:hAnsi="Arial" w:cs="Arial"/>
          <w:color w:val="000000"/>
        </w:rPr>
        <w:t xml:space="preserve">капитального ремонта в соответствии с нормами эксплуатации и ремонта жилищного фонда, </w:t>
      </w:r>
      <w:proofErr w:type="spellStart"/>
      <w:r>
        <w:rPr>
          <w:rFonts w:ascii="Arial" w:hAnsi="Arial" w:cs="Arial"/>
          <w:color w:val="000000"/>
          <w:spacing w:val="10"/>
        </w:rPr>
        <w:t>наймодатель</w:t>
      </w:r>
      <w:proofErr w:type="spellEnd"/>
      <w:r>
        <w:rPr>
          <w:rFonts w:ascii="Arial" w:hAnsi="Arial" w:cs="Arial"/>
          <w:color w:val="000000"/>
          <w:spacing w:val="10"/>
        </w:rPr>
        <w:t xml:space="preserve"> </w:t>
      </w:r>
      <w:r>
        <w:rPr>
          <w:rFonts w:ascii="Arial" w:hAnsi="Arial" w:cs="Arial"/>
          <w:bCs/>
          <w:color w:val="000000"/>
          <w:spacing w:val="10"/>
        </w:rPr>
        <w:t>дома</w:t>
      </w:r>
      <w:r>
        <w:rPr>
          <w:rFonts w:ascii="Arial" w:hAnsi="Arial" w:cs="Arial"/>
          <w:b/>
          <w:bCs/>
          <w:color w:val="000000"/>
          <w:spacing w:val="10"/>
        </w:rPr>
        <w:t xml:space="preserve"> </w:t>
      </w:r>
      <w:r>
        <w:rPr>
          <w:rFonts w:ascii="Arial" w:hAnsi="Arial" w:cs="Arial"/>
          <w:color w:val="000000"/>
          <w:spacing w:val="10"/>
        </w:rPr>
        <w:t xml:space="preserve">гарантирует выполнение капитального ремонта по согласованию с </w:t>
      </w:r>
      <w:r>
        <w:rPr>
          <w:rFonts w:ascii="Arial" w:hAnsi="Arial" w:cs="Arial"/>
          <w:color w:val="000000"/>
        </w:rPr>
        <w:t>собственниками квартир.</w:t>
      </w:r>
    </w:p>
    <w:p w:rsidR="00584F53" w:rsidRDefault="00584F53" w:rsidP="00584F53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переходе права собственности на здание к другим лицам они приобретают права на земельный участок с учетом долей в праве собственности на здание.</w:t>
      </w:r>
    </w:p>
    <w:p w:rsidR="00584F53" w:rsidRDefault="00584F53" w:rsidP="00584F53">
      <w:pPr>
        <w:widowControl w:val="0"/>
        <w:numPr>
          <w:ilvl w:val="0"/>
          <w:numId w:val="5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line="283" w:lineRule="exact"/>
        <w:ind w:firstLine="54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Указанная в настоящем договоре квартира не является предметом залога, в споре и </w:t>
      </w:r>
      <w:r>
        <w:rPr>
          <w:rFonts w:ascii="Arial" w:hAnsi="Arial" w:cs="Arial"/>
          <w:color w:val="000000"/>
        </w:rPr>
        <w:t xml:space="preserve">под арестом не состоит, судебных исков и прав третьих лиц не заявлено.     </w:t>
      </w:r>
    </w:p>
    <w:p w:rsidR="00584F53" w:rsidRDefault="00584F53" w:rsidP="00584F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8. Настоящий договор составлен в четырех экземплярах, из которых один остается в делах администрации, второй – в Управлении Федеральной службы государственной регистрации, кадастра и картографии по Тверской области, третий – в БТИ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="00CB7CFA">
        <w:rPr>
          <w:rFonts w:ascii="Arial" w:hAnsi="Arial" w:cs="Arial"/>
        </w:rPr>
        <w:t xml:space="preserve"> и </w:t>
      </w:r>
      <w:proofErr w:type="spellStart"/>
      <w:r w:rsidR="00CB7CFA">
        <w:rPr>
          <w:rFonts w:ascii="Arial" w:hAnsi="Arial" w:cs="Arial"/>
        </w:rPr>
        <w:t>Вышневолоцкого</w:t>
      </w:r>
      <w:proofErr w:type="spellEnd"/>
      <w:r w:rsidR="00CB7CFA">
        <w:rPr>
          <w:rFonts w:ascii="Arial" w:hAnsi="Arial" w:cs="Arial"/>
        </w:rPr>
        <w:t xml:space="preserve">  районов</w:t>
      </w:r>
      <w:r>
        <w:rPr>
          <w:rFonts w:ascii="Arial" w:hAnsi="Arial" w:cs="Arial"/>
        </w:rPr>
        <w:t>, один выдается собственнику.</w:t>
      </w:r>
    </w:p>
    <w:p w:rsidR="00584F53" w:rsidRDefault="00584F53" w:rsidP="00584F53">
      <w:pPr>
        <w:shd w:val="clear" w:color="auto" w:fill="FFFFFF"/>
        <w:tabs>
          <w:tab w:val="left" w:pos="883"/>
        </w:tabs>
        <w:spacing w:line="283" w:lineRule="exact"/>
        <w:ind w:left="34" w:firstLine="547"/>
        <w:rPr>
          <w:rFonts w:ascii="Arial" w:hAnsi="Arial" w:cs="Arial"/>
        </w:rPr>
      </w:pPr>
    </w:p>
    <w:p w:rsidR="00584F53" w:rsidRDefault="00584F53" w:rsidP="00584F53">
      <w:pPr>
        <w:ind w:left="3348" w:firstLine="9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ПОДПИСИ:</w:t>
      </w:r>
    </w:p>
    <w:p w:rsidR="00584F53" w:rsidRDefault="00584F53" w:rsidP="00584F53">
      <w:pPr>
        <w:ind w:firstLine="900"/>
        <w:jc w:val="center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661"/>
        <w:gridCol w:w="993"/>
        <w:gridCol w:w="425"/>
        <w:gridCol w:w="1984"/>
        <w:gridCol w:w="1418"/>
      </w:tblGrid>
      <w:tr w:rsidR="00584F53" w:rsidTr="00584F53">
        <w:tc>
          <w:tcPr>
            <w:tcW w:w="4678" w:type="dxa"/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Администрация:</w:t>
            </w:r>
          </w:p>
        </w:tc>
        <w:tc>
          <w:tcPr>
            <w:tcW w:w="661" w:type="dxa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Граждане:</w:t>
            </w:r>
          </w:p>
        </w:tc>
      </w:tr>
      <w:tr w:rsidR="00584F53" w:rsidTr="00584F53">
        <w:trPr>
          <w:cantSplit/>
        </w:trPr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53" w:rsidRDefault="00584F53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584F53" w:rsidRDefault="00CB7CFA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 Козлов</w:t>
            </w:r>
            <w:r w:rsidR="00584F53">
              <w:rPr>
                <w:rFonts w:ascii="Arial" w:hAnsi="Arial" w:cs="Arial"/>
              </w:rPr>
              <w:t xml:space="preserve">ского сельского поселения </w:t>
            </w:r>
            <w:proofErr w:type="spellStart"/>
            <w:r w:rsidR="00584F53">
              <w:rPr>
                <w:rFonts w:ascii="Arial" w:hAnsi="Arial" w:cs="Arial"/>
              </w:rPr>
              <w:t>Спировского</w:t>
            </w:r>
            <w:proofErr w:type="spellEnd"/>
            <w:r w:rsidR="00584F53">
              <w:rPr>
                <w:rFonts w:ascii="Arial" w:hAnsi="Arial" w:cs="Arial"/>
              </w:rPr>
              <w:t xml:space="preserve"> района Тверской области</w:t>
            </w:r>
          </w:p>
          <w:p w:rsidR="00584F53" w:rsidRDefault="00584F53">
            <w:pPr>
              <w:ind w:left="-108"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84F53" w:rsidRDefault="00CB7C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Черно</w:t>
            </w:r>
            <w:r w:rsidR="00584F53">
              <w:rPr>
                <w:rFonts w:ascii="Arial" w:hAnsi="Arial" w:cs="Arial"/>
              </w:rPr>
              <w:t>ва Галина Николаевна</w:t>
            </w:r>
          </w:p>
          <w:p w:rsidR="00584F53" w:rsidRDefault="00584F53">
            <w:pPr>
              <w:ind w:left="-108" w:right="-108"/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ind w:left="-108"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53" w:rsidRDefault="00584F53">
            <w:pPr>
              <w:pStyle w:val="5"/>
              <w:rPr>
                <w:rFonts w:ascii="Arial" w:hAnsi="Arial" w:cs="Arial"/>
                <w:iCs/>
                <w:szCs w:val="24"/>
              </w:rPr>
            </w:pPr>
          </w:p>
          <w:p w:rsidR="00584F53" w:rsidRDefault="00584F53">
            <w:pPr>
              <w:pStyle w:val="5"/>
              <w:rPr>
                <w:rFonts w:ascii="Arial" w:hAnsi="Arial" w:cs="Arial"/>
                <w:iCs/>
                <w:szCs w:val="24"/>
              </w:rPr>
            </w:pPr>
          </w:p>
          <w:p w:rsidR="00584F53" w:rsidRDefault="0058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584F53" w:rsidRDefault="0058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(подпись)</w:t>
            </w:r>
          </w:p>
          <w:p w:rsidR="00584F53" w:rsidRDefault="00584F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</w:tr>
      <w:tr w:rsidR="00584F53" w:rsidTr="00584F53">
        <w:trPr>
          <w:cantSplit/>
        </w:trPr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</w:tr>
      <w:tr w:rsidR="00584F53" w:rsidTr="00584F53">
        <w:trPr>
          <w:cantSplit/>
        </w:trPr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</w:tr>
      <w:tr w:rsidR="00584F53" w:rsidTr="00584F53">
        <w:trPr>
          <w:cantSplit/>
        </w:trPr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</w:tr>
      <w:tr w:rsidR="00584F53" w:rsidTr="00584F53">
        <w:trPr>
          <w:cantSplit/>
          <w:trHeight w:val="431"/>
        </w:trPr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</w:tr>
      <w:tr w:rsidR="00584F53" w:rsidTr="00584F53">
        <w:trPr>
          <w:cantSplit/>
          <w:trHeight w:val="434"/>
        </w:trPr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4F53" w:rsidRDefault="00584F53">
            <w:pPr>
              <w:ind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584F53" w:rsidTr="00584F53">
        <w:trPr>
          <w:trHeight w:val="70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(подпись)</w:t>
            </w:r>
          </w:p>
        </w:tc>
      </w:tr>
      <w:tr w:rsidR="00584F53" w:rsidTr="00584F53">
        <w:trPr>
          <w:trHeight w:val="890"/>
        </w:trPr>
        <w:tc>
          <w:tcPr>
            <w:tcW w:w="4678" w:type="dxa"/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661" w:type="dxa"/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4"/>
          </w:tcPr>
          <w:p w:rsidR="00584F53" w:rsidRDefault="00584F53">
            <w:pPr>
              <w:ind w:left="-108" w:right="-108"/>
              <w:jc w:val="both"/>
              <w:rPr>
                <w:rFonts w:ascii="Arial" w:hAnsi="Arial" w:cs="Arial"/>
                <w:iCs/>
              </w:rPr>
            </w:pPr>
          </w:p>
        </w:tc>
      </w:tr>
      <w:tr w:rsidR="00584F53" w:rsidTr="00584F53">
        <w:trPr>
          <w:cantSplit/>
          <w:trHeight w:val="576"/>
        </w:trPr>
        <w:tc>
          <w:tcPr>
            <w:tcW w:w="4678" w:type="dxa"/>
            <w:vAlign w:val="center"/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М.П.</w:t>
            </w:r>
          </w:p>
        </w:tc>
        <w:tc>
          <w:tcPr>
            <w:tcW w:w="661" w:type="dxa"/>
            <w:vAlign w:val="center"/>
          </w:tcPr>
          <w:p w:rsidR="00584F53" w:rsidRDefault="00584F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:rsidR="00584F53" w:rsidRDefault="00584F53">
            <w:pPr>
              <w:pStyle w:val="2"/>
              <w:ind w:lef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Дата: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ind w:left="-108" w:righ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4F53" w:rsidRDefault="00584F53">
            <w:pPr>
              <w:ind w:left="-108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  <w:vAlign w:val="center"/>
          </w:tcPr>
          <w:p w:rsidR="00584F53" w:rsidRDefault="00584F53">
            <w:pPr>
              <w:ind w:right="-108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20__ года</w:t>
            </w:r>
          </w:p>
        </w:tc>
      </w:tr>
    </w:tbl>
    <w:p w:rsidR="00584F53" w:rsidRDefault="00584F53" w:rsidP="00584F53">
      <w:pPr>
        <w:pStyle w:val="2"/>
        <w:jc w:val="center"/>
        <w:rPr>
          <w:rFonts w:ascii="Arial" w:hAnsi="Arial" w:cs="Arial"/>
          <w:sz w:val="24"/>
          <w:szCs w:val="24"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shd w:val="clear" w:color="auto" w:fill="FFFFFF"/>
        <w:spacing w:after="614" w:line="326" w:lineRule="exact"/>
        <w:ind w:left="2578" w:right="2592" w:firstLine="274"/>
        <w:rPr>
          <w:rFonts w:ascii="Arial" w:hAnsi="Arial" w:cs="Arial"/>
        </w:rPr>
      </w:pPr>
    </w:p>
    <w:p w:rsidR="00584F53" w:rsidRDefault="00584F53" w:rsidP="00584F53">
      <w:pPr>
        <w:rPr>
          <w:rFonts w:ascii="Arial" w:hAnsi="Arial" w:cs="Arial"/>
        </w:rPr>
        <w:sectPr w:rsidR="00584F53" w:rsidSect="00CF19EF">
          <w:pgSz w:w="11909" w:h="16834"/>
          <w:pgMar w:top="1077" w:right="567" w:bottom="720" w:left="1134" w:header="720" w:footer="720" w:gutter="0"/>
          <w:cols w:space="720"/>
        </w:sectPr>
      </w:pPr>
    </w:p>
    <w:p w:rsidR="00584F53" w:rsidRDefault="00584F53" w:rsidP="000E61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="000E61AC"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 xml:space="preserve">Приложение №4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собственность граждан </w:t>
      </w:r>
      <w:proofErr w:type="gramStart"/>
      <w:r>
        <w:rPr>
          <w:rFonts w:ascii="Arial" w:hAnsi="Arial" w:cs="Arial"/>
          <w:bCs/>
        </w:rPr>
        <w:t>Российской</w:t>
      </w:r>
      <w:proofErr w:type="gramEnd"/>
      <w:r>
        <w:rPr>
          <w:rFonts w:ascii="Arial" w:hAnsi="Arial" w:cs="Arial"/>
          <w:bCs/>
        </w:rPr>
        <w:t xml:space="preserve">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Федерации в порядке приватизации»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БЛОК </w:t>
      </w:r>
      <w:proofErr w:type="gramStart"/>
      <w:r>
        <w:rPr>
          <w:rFonts w:ascii="Arial" w:hAnsi="Arial" w:cs="Arial"/>
        </w:rPr>
        <w:t>–С</w:t>
      </w:r>
      <w:proofErr w:type="gramEnd"/>
      <w:r>
        <w:rPr>
          <w:rFonts w:ascii="Arial" w:hAnsi="Arial" w:cs="Arial"/>
        </w:rPr>
        <w:t>ХЕМА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административного регламента предоставления Администрацией 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сельского поселения муниципальной услуги </w:t>
      </w:r>
      <w:r>
        <w:rPr>
          <w:rFonts w:ascii="Arial" w:hAnsi="Arial" w:cs="Arial"/>
          <w:bCs/>
        </w:rPr>
        <w:t xml:space="preserve">« </w:t>
      </w:r>
      <w:r>
        <w:rPr>
          <w:rFonts w:ascii="Arial" w:hAnsi="Arial" w:cs="Arial"/>
        </w:rPr>
        <w:t>По</w:t>
      </w:r>
      <w:r>
        <w:rPr>
          <w:rFonts w:ascii="Arial" w:hAnsi="Arial" w:cs="Arial"/>
          <w:bCs/>
        </w:rPr>
        <w:t xml:space="preserve"> передаче муниципального жилищного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 в собственность граждан Российской Федерации в порядке приватизации»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108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заявлений на передачу муниципального жилищного фонда   в собственность  в порядке приватизации</w:t>
            </w: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3" w:rsidRDefault="00A43501" w:rsidP="00584F53">
      <w:pPr>
        <w:jc w:val="both"/>
        <w:rPr>
          <w:rFonts w:ascii="Arial" w:hAnsi="Arial" w:cs="Arial"/>
        </w:rPr>
      </w:pPr>
      <w:r w:rsidRPr="00A43501">
        <w:pict>
          <v:line id="_x0000_s1027" style="position:absolute;left:0;text-align:left;z-index:251655168;mso-position-horizontal-relative:text;mso-position-vertical-relative:text" from="219.6pt,4.7pt" to="219.6pt,22.7pt">
            <v:stroke endarrow="block"/>
          </v:line>
        </w:pic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Выдача расписки в приеме заявлений и документов</w:t>
            </w: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3" w:rsidRDefault="00A43501" w:rsidP="00584F53">
      <w:pPr>
        <w:jc w:val="both"/>
        <w:rPr>
          <w:rFonts w:ascii="Arial" w:hAnsi="Arial" w:cs="Arial"/>
        </w:rPr>
      </w:pPr>
      <w:r w:rsidRPr="00A43501">
        <w:pict>
          <v:line id="_x0000_s1028" style="position:absolute;left:0;text-align:left;z-index:251656192;mso-position-horizontal-relative:text;mso-position-vertical-relative:text" from="219.6pt,2.55pt" to="219.6pt,20.55pt">
            <v:stroke endarrow="block"/>
          </v:line>
        </w:pict>
      </w:r>
    </w:p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Рассмотрение заявлений и прилагаемых документов</w:t>
            </w:r>
          </w:p>
        </w:tc>
      </w:tr>
    </w:tbl>
    <w:p w:rsidR="00584F53" w:rsidRDefault="00A43501" w:rsidP="00584F53">
      <w:pPr>
        <w:jc w:val="both"/>
        <w:rPr>
          <w:rFonts w:ascii="Arial" w:hAnsi="Arial" w:cs="Arial"/>
        </w:rPr>
      </w:pPr>
      <w:r w:rsidRPr="00A43501">
        <w:pict>
          <v:line id="_x0000_s1029" style="position:absolute;left:0;text-align:left;z-index:251657216;mso-position-horizontal-relative:text;mso-position-vertical-relative:text" from="219.6pt,.95pt" to="219.6pt,18.9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72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Сверка представленных данных по имеющейся   базе     муниципального жилищного фонда</w:t>
            </w: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  <w:p w:rsidR="00584F53" w:rsidRDefault="00A43501">
            <w:pPr>
              <w:jc w:val="both"/>
              <w:rPr>
                <w:rFonts w:ascii="Arial" w:hAnsi="Arial" w:cs="Arial"/>
              </w:rPr>
            </w:pPr>
            <w:r w:rsidRPr="00A43501">
              <w:pict>
                <v:line id="_x0000_s1030" style="position:absolute;left:0;text-align:left;z-index:251658240" from="178.45pt,8.5pt" to="178.45pt,26.5pt">
                  <v:stroke endarrow="block"/>
                </v:line>
              </w:pict>
            </w: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54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Регистрация заявлений на передачу жилого помещения в собственность в порядке  приватизации</w:t>
            </w:r>
          </w:p>
          <w:p w:rsidR="00584F53" w:rsidRDefault="00A43501">
            <w:pPr>
              <w:jc w:val="both"/>
              <w:rPr>
                <w:rFonts w:ascii="Arial" w:hAnsi="Arial" w:cs="Arial"/>
              </w:rPr>
            </w:pPr>
            <w:r w:rsidRPr="00A43501">
              <w:pict>
                <v:line id="_x0000_s1031" style="position:absolute;left:0;text-align:left;z-index:251659264" from="178.2pt,10.25pt" to="178.2pt,28.25pt">
                  <v:stroke endarrow="block"/>
                </v:line>
              </w:pict>
            </w: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360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и заключение договора  на передачу муниципального жилищного фонда в собственность в порядке приватизации </w:t>
            </w:r>
          </w:p>
          <w:p w:rsidR="00584F53" w:rsidRDefault="00584F53">
            <w:pPr>
              <w:jc w:val="both"/>
              <w:rPr>
                <w:rFonts w:ascii="Arial" w:hAnsi="Arial" w:cs="Arial"/>
              </w:rPr>
            </w:pPr>
          </w:p>
        </w:tc>
      </w:tr>
    </w:tbl>
    <w:p w:rsidR="00584F53" w:rsidRDefault="00A43501" w:rsidP="00584F53">
      <w:pPr>
        <w:jc w:val="both"/>
        <w:rPr>
          <w:rFonts w:ascii="Arial" w:hAnsi="Arial" w:cs="Arial"/>
        </w:rPr>
      </w:pPr>
      <w:r w:rsidRPr="00A43501">
        <w:pict>
          <v:line id="_x0000_s1032" style="position:absolute;left:0;text-align:left;z-index:251660288;mso-position-horizontal-relative:text;mso-position-vertical-relative:text" from="219.6pt,3.35pt" to="219.6pt,12.35pt">
            <v:stroke endarrow="block"/>
          </v:line>
        </w:pict>
      </w:r>
    </w:p>
    <w:tbl>
      <w:tblPr>
        <w:tblW w:w="0" w:type="auto"/>
        <w:tblInd w:w="828" w:type="dxa"/>
        <w:tblBorders>
          <w:top w:val="single" w:sz="4" w:space="0" w:color="auto"/>
        </w:tblBorders>
        <w:tblLook w:val="0000"/>
      </w:tblPr>
      <w:tblGrid>
        <w:gridCol w:w="7740"/>
      </w:tblGrid>
      <w:tr w:rsidR="00584F53" w:rsidTr="00584F53">
        <w:trPr>
          <w:trHeight w:val="100"/>
        </w:trPr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F53" w:rsidRDefault="00584F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договора в Управлении Федеральной службы государственной регистрации, кадастра и картографии по Тверской области</w:t>
            </w:r>
          </w:p>
        </w:tc>
      </w:tr>
    </w:tbl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584F53" w:rsidRDefault="00A43501" w:rsidP="00584F53">
      <w:pPr>
        <w:jc w:val="right"/>
        <w:rPr>
          <w:rFonts w:ascii="Arial" w:hAnsi="Arial" w:cs="Arial"/>
        </w:rPr>
      </w:pPr>
      <w:r w:rsidRPr="00A43501">
        <w:pict>
          <v:line id="_x0000_s1033" style="position:absolute;left:0;text-align:left;z-index:251661312" from="219.6pt,4in" to="219.6pt,4in">
            <v:stroke endarrow="block"/>
          </v:line>
        </w:pict>
      </w:r>
      <w:r w:rsidR="00584F53">
        <w:rPr>
          <w:rFonts w:ascii="Arial" w:hAnsi="Arial" w:cs="Arial"/>
        </w:rPr>
        <w:t xml:space="preserve">                                                             </w:t>
      </w:r>
    </w:p>
    <w:p w:rsidR="000E61AC" w:rsidRDefault="000E61AC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Приложение №5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</w:t>
      </w:r>
      <w:r>
        <w:rPr>
          <w:rFonts w:ascii="Arial" w:hAnsi="Arial" w:cs="Arial"/>
          <w:bCs/>
        </w:rPr>
        <w:t>сельского поселения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собственность граждан </w:t>
      </w:r>
      <w:proofErr w:type="gramStart"/>
      <w:r>
        <w:rPr>
          <w:rFonts w:ascii="Arial" w:hAnsi="Arial" w:cs="Arial"/>
          <w:bCs/>
        </w:rPr>
        <w:t>Российской</w:t>
      </w:r>
      <w:proofErr w:type="gramEnd"/>
      <w:r>
        <w:rPr>
          <w:rFonts w:ascii="Arial" w:hAnsi="Arial" w:cs="Arial"/>
          <w:bCs/>
        </w:rPr>
        <w:t xml:space="preserve">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Федерации в порядке приватизации»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ЖАЛОБЫ НА ДЕЙСТВИЕ (БЕЗДЕЙСТВИЕ)</w:t>
      </w:r>
    </w:p>
    <w:p w:rsidR="00584F53" w:rsidRDefault="00CB7CFA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АДМИНИСТРАЦИИ КОЗЛОВ</w:t>
      </w:r>
      <w:r w:rsidR="00584F53">
        <w:rPr>
          <w:rFonts w:ascii="Arial" w:hAnsi="Arial" w:cs="Arial"/>
          <w:b/>
        </w:rPr>
        <w:t>СКОГО СЕЛЬСКОГО ПОСЕЛЕНИЯ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ИЛИ ЕГО ДОЛЖНОСТНОГО ЛИЦА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Исх. от _____________ № ____                                                          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Жалоба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  Полное      наименование      юридического    лица,    Ф.И.О. физического лица________________________________________________________________________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Местонахождение        юридического   лица, физического лица 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(фактический адрес)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 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почты: 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Код учета: ИНН 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Ф.И.О. руководителя юридического лица 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на действия (бездействие):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(наименование органа или должность, ФИО должностного лица органа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существо жалобы: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Arial" w:hAnsi="Arial" w:cs="Arial"/>
          <w:sz w:val="20"/>
          <w:szCs w:val="20"/>
        </w:rPr>
        <w:t>не  согласно</w:t>
      </w:r>
      <w:proofErr w:type="gramEnd"/>
      <w:r>
        <w:rPr>
          <w:rFonts w:ascii="Arial" w:hAnsi="Arial" w:cs="Arial"/>
          <w:sz w:val="20"/>
          <w:szCs w:val="20"/>
        </w:rPr>
        <w:t xml:space="preserve">  с действием (бездействием) со ссылками на пункты регламента).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Поля, отмеченные звездочкой</w:t>
      </w:r>
      <w:proofErr w:type="gramStart"/>
      <w:r>
        <w:rPr>
          <w:rFonts w:ascii="Arial" w:hAnsi="Arial" w:cs="Arial"/>
        </w:rPr>
        <w:t xml:space="preserve"> (*), </w:t>
      </w:r>
      <w:proofErr w:type="gramEnd"/>
      <w:r>
        <w:rPr>
          <w:rFonts w:ascii="Arial" w:hAnsi="Arial" w:cs="Arial"/>
        </w:rPr>
        <w:t>обязательны для заполнения.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прилагаемой документации: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МП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(подпись   руководителя    юридического     лица,  физического лица)</w:t>
      </w: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№6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административному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регламенту предоставления Администрацией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 xml:space="preserve">ского сельского поселения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муниципальной услуги 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 По передаче </w:t>
      </w:r>
      <w:proofErr w:type="gramStart"/>
      <w:r>
        <w:rPr>
          <w:rFonts w:ascii="Arial" w:hAnsi="Arial" w:cs="Arial"/>
          <w:bCs/>
        </w:rPr>
        <w:t>муниципального</w:t>
      </w:r>
      <w:proofErr w:type="gramEnd"/>
      <w:r>
        <w:rPr>
          <w:rFonts w:ascii="Arial" w:hAnsi="Arial" w:cs="Arial"/>
          <w:bCs/>
        </w:rPr>
        <w:t xml:space="preserve"> жилищного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фонда </w:t>
      </w:r>
      <w:r>
        <w:rPr>
          <w:rFonts w:ascii="Arial" w:hAnsi="Arial" w:cs="Arial"/>
        </w:rPr>
        <w:t>К</w:t>
      </w:r>
      <w:r w:rsidR="00CB7CFA">
        <w:rPr>
          <w:rFonts w:ascii="Arial" w:hAnsi="Arial" w:cs="Arial"/>
        </w:rPr>
        <w:t>озлов</w:t>
      </w:r>
      <w:r>
        <w:rPr>
          <w:rFonts w:ascii="Arial" w:hAnsi="Arial" w:cs="Arial"/>
        </w:rPr>
        <w:t>ского</w:t>
      </w:r>
      <w:r>
        <w:rPr>
          <w:rFonts w:ascii="Arial" w:hAnsi="Arial" w:cs="Arial"/>
          <w:bCs/>
        </w:rPr>
        <w:t xml:space="preserve"> сельского поселения</w:t>
      </w:r>
    </w:p>
    <w:p w:rsidR="00584F53" w:rsidRDefault="00584F53" w:rsidP="00584F5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в собственность граждан </w:t>
      </w:r>
      <w:proofErr w:type="gramStart"/>
      <w:r>
        <w:rPr>
          <w:rFonts w:ascii="Arial" w:hAnsi="Arial" w:cs="Arial"/>
          <w:bCs/>
        </w:rPr>
        <w:t>Российской</w:t>
      </w:r>
      <w:proofErr w:type="gramEnd"/>
      <w:r>
        <w:rPr>
          <w:rFonts w:ascii="Arial" w:hAnsi="Arial" w:cs="Arial"/>
          <w:bCs/>
        </w:rPr>
        <w:t xml:space="preserve"> </w:t>
      </w:r>
    </w:p>
    <w:p w:rsidR="00584F53" w:rsidRDefault="00584F53" w:rsidP="00584F53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>Федерации в порядке приватизации»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right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  <w:bCs/>
        </w:rPr>
      </w:pP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ОБРАЗЕЦ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</w:t>
      </w:r>
      <w:r w:rsidR="009D681D">
        <w:rPr>
          <w:rFonts w:ascii="Arial" w:hAnsi="Arial" w:cs="Arial"/>
          <w:b/>
        </w:rPr>
        <w:t>ШЕНИЯ АДМИНИСТРАЦИИ КОЗЛОВ</w:t>
      </w:r>
      <w:r>
        <w:rPr>
          <w:rFonts w:ascii="Arial" w:hAnsi="Arial" w:cs="Arial"/>
          <w:b/>
        </w:rPr>
        <w:t>СКОГО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СЕЛЬСКОГО ПОСЕЛЕНИЯ</w:t>
      </w:r>
    </w:p>
    <w:p w:rsidR="00584F53" w:rsidRDefault="00584F53" w:rsidP="00584F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 ЖАЛОБЕ НА ДЕЙСТВИЕ (БЕЗДЕЙСТВИЕ)  ДОЛЖНОСТНОГО ЛИЦА</w:t>
      </w:r>
    </w:p>
    <w:p w:rsidR="00584F53" w:rsidRDefault="00584F53" w:rsidP="00584F53">
      <w:pPr>
        <w:jc w:val="both"/>
        <w:rPr>
          <w:rFonts w:ascii="Arial" w:hAnsi="Arial" w:cs="Arial"/>
          <w:b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Исх. от _______ № 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584F53" w:rsidRDefault="00584F53" w:rsidP="00584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жалобе на решение, действие (бездействие)</w:t>
      </w:r>
    </w:p>
    <w:p w:rsidR="00584F53" w:rsidRDefault="00584F53" w:rsidP="00584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органа или его должностного лица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Номер жалобы, дата и место принятия решения:___________________________________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жалобы по существу: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Изложение возражений, объяснений заявителя: 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УСТАНОВЛЕНО: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Доказательства, на которых основаны выводы по результатам рассмотрения жалобы: 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</w:t>
      </w:r>
      <w:r>
        <w:rPr>
          <w:rFonts w:ascii="Arial" w:hAnsi="Arial" w:cs="Arial"/>
        </w:rPr>
        <w:lastRenderedPageBreak/>
        <w:t>лицо не применил законы и иные нормативные правовые акты, на которые ссылался заявитель -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</w:t>
      </w:r>
      <w:proofErr w:type="gramStart"/>
      <w:r>
        <w:rPr>
          <w:rFonts w:ascii="Arial" w:hAnsi="Arial" w:cs="Arial"/>
        </w:rPr>
        <w:t>изложенного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РЕШЕНО: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действия (бездействия), признано </w:t>
      </w:r>
      <w:proofErr w:type="gramStart"/>
      <w:r>
        <w:rPr>
          <w:rFonts w:ascii="Arial" w:hAnsi="Arial" w:cs="Arial"/>
        </w:rPr>
        <w:t>правомерным</w:t>
      </w:r>
      <w:proofErr w:type="gramEnd"/>
      <w:r>
        <w:rPr>
          <w:rFonts w:ascii="Arial" w:hAnsi="Arial" w:cs="Arial"/>
        </w:rPr>
        <w:t xml:space="preserve"> или неправомерным   полностью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или частично или отменено полностью или частично)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(решение, принятое по существу жалобы, - удовлетворена 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или не удовлетворена полностью или частично)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настоящего решения направлена по адресу: 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  _________________   _______________________</w:t>
      </w:r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(должность лица уполномоченного,               (подпись)               (инициалы, фамилия)</w:t>
      </w:r>
      <w:proofErr w:type="gramEnd"/>
    </w:p>
    <w:p w:rsidR="00584F53" w:rsidRDefault="00584F53" w:rsidP="00584F5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принявшего</w:t>
      </w:r>
      <w:proofErr w:type="gramEnd"/>
      <w:r>
        <w:rPr>
          <w:rFonts w:ascii="Arial" w:hAnsi="Arial" w:cs="Arial"/>
        </w:rPr>
        <w:t xml:space="preserve"> решение по жалобе)</w:t>
      </w:r>
    </w:p>
    <w:p w:rsidR="00584F53" w:rsidRDefault="00584F53" w:rsidP="00584F53">
      <w:pPr>
        <w:jc w:val="both"/>
        <w:rPr>
          <w:rFonts w:ascii="Arial" w:hAnsi="Arial" w:cs="Arial"/>
        </w:rPr>
      </w:pPr>
    </w:p>
    <w:p w:rsidR="00584F53" w:rsidRDefault="00584F53" w:rsidP="00584F53">
      <w:pPr>
        <w:jc w:val="both"/>
        <w:rPr>
          <w:rFonts w:ascii="Arial" w:hAnsi="Arial" w:cs="Arial"/>
        </w:rPr>
      </w:pPr>
    </w:p>
    <w:p w:rsidR="0039436F" w:rsidRPr="006644DE" w:rsidRDefault="0039436F">
      <w:pPr>
        <w:rPr>
          <w:rFonts w:ascii="Arial" w:hAnsi="Arial" w:cs="Arial"/>
        </w:rPr>
      </w:pPr>
    </w:p>
    <w:sectPr w:rsidR="0039436F" w:rsidRPr="006644DE" w:rsidSect="006644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6CC6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288650A"/>
    <w:multiLevelType w:val="singleLevel"/>
    <w:tmpl w:val="0C101C24"/>
    <w:lvl w:ilvl="0">
      <w:start w:val="5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032285F"/>
    <w:multiLevelType w:val="singleLevel"/>
    <w:tmpl w:val="E794A9DC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6411E8"/>
    <w:multiLevelType w:val="hybridMultilevel"/>
    <w:tmpl w:val="B45E0CD4"/>
    <w:lvl w:ilvl="0" w:tplc="972E2E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44DE"/>
    <w:rsid w:val="000157C5"/>
    <w:rsid w:val="000E45A4"/>
    <w:rsid w:val="000E61AC"/>
    <w:rsid w:val="00131EEF"/>
    <w:rsid w:val="00134BC1"/>
    <w:rsid w:val="001779CA"/>
    <w:rsid w:val="001919F9"/>
    <w:rsid w:val="001B08C7"/>
    <w:rsid w:val="00213039"/>
    <w:rsid w:val="0036704F"/>
    <w:rsid w:val="0039436F"/>
    <w:rsid w:val="0040299E"/>
    <w:rsid w:val="00411F9E"/>
    <w:rsid w:val="00443A85"/>
    <w:rsid w:val="00490EDC"/>
    <w:rsid w:val="004B2305"/>
    <w:rsid w:val="00584F53"/>
    <w:rsid w:val="00653B94"/>
    <w:rsid w:val="006644DE"/>
    <w:rsid w:val="007A390F"/>
    <w:rsid w:val="007E2B28"/>
    <w:rsid w:val="00853E4F"/>
    <w:rsid w:val="00887A46"/>
    <w:rsid w:val="00916EC0"/>
    <w:rsid w:val="009D681D"/>
    <w:rsid w:val="00A43501"/>
    <w:rsid w:val="00B52EE6"/>
    <w:rsid w:val="00CB7CFA"/>
    <w:rsid w:val="00CD1BCD"/>
    <w:rsid w:val="00CF19EF"/>
    <w:rsid w:val="00E21E2F"/>
    <w:rsid w:val="00EC5CBD"/>
    <w:rsid w:val="00EF5F4A"/>
    <w:rsid w:val="00F21A99"/>
    <w:rsid w:val="00F2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53"/>
    <w:rPr>
      <w:sz w:val="24"/>
      <w:szCs w:val="24"/>
    </w:rPr>
  </w:style>
  <w:style w:type="paragraph" w:styleId="2">
    <w:name w:val="heading 2"/>
    <w:basedOn w:val="a"/>
    <w:next w:val="a"/>
    <w:qFormat/>
    <w:rsid w:val="00584F53"/>
    <w:pPr>
      <w:keepNext/>
      <w:ind w:right="-108"/>
      <w:jc w:val="both"/>
      <w:outlineLvl w:val="1"/>
    </w:pPr>
    <w:rPr>
      <w:sz w:val="26"/>
      <w:szCs w:val="20"/>
    </w:rPr>
  </w:style>
  <w:style w:type="paragraph" w:styleId="5">
    <w:name w:val="heading 5"/>
    <w:basedOn w:val="a"/>
    <w:next w:val="a"/>
    <w:qFormat/>
    <w:rsid w:val="00584F53"/>
    <w:pPr>
      <w:keepNext/>
      <w:ind w:left="-108" w:right="-108"/>
      <w:jc w:val="both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4F53"/>
    <w:rPr>
      <w:color w:val="0000FF"/>
      <w:u w:val="single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rsid w:val="00584F53"/>
    <w:pPr>
      <w:tabs>
        <w:tab w:val="left" w:pos="6698"/>
      </w:tabs>
      <w:ind w:firstLine="567"/>
      <w:jc w:val="both"/>
    </w:pPr>
    <w:rPr>
      <w:szCs w:val="20"/>
    </w:rPr>
  </w:style>
  <w:style w:type="paragraph" w:customStyle="1" w:styleId="ConsPlusNonformat">
    <w:name w:val="ConsPlusNonformat"/>
    <w:uiPriority w:val="99"/>
    <w:rsid w:val="007A39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k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15</cp:revision>
  <cp:lastPrinted>2021-07-07T13:26:00Z</cp:lastPrinted>
  <dcterms:created xsi:type="dcterms:W3CDTF">2021-06-29T06:25:00Z</dcterms:created>
  <dcterms:modified xsi:type="dcterms:W3CDTF">2021-07-07T13:43:00Z</dcterms:modified>
</cp:coreProperties>
</file>