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142" w:rsidRPr="00214BFF" w:rsidRDefault="00974142" w:rsidP="002777D0">
      <w:pPr>
        <w:pStyle w:val="a4"/>
        <w:jc w:val="right"/>
      </w:pPr>
      <w:r w:rsidRPr="00214BFF">
        <w:t>Утверждены</w:t>
      </w:r>
    </w:p>
    <w:p w:rsidR="00974142" w:rsidRPr="00214BFF" w:rsidRDefault="00CA6EE0" w:rsidP="00974142">
      <w:pPr>
        <w:pStyle w:val="a4"/>
        <w:jc w:val="right"/>
      </w:pPr>
      <w:r>
        <w:t>р</w:t>
      </w:r>
      <w:r w:rsidR="00974142">
        <w:t xml:space="preserve">аспоряжением </w:t>
      </w:r>
      <w:r w:rsidR="00974142" w:rsidRPr="00214BFF">
        <w:t xml:space="preserve"> администрации </w:t>
      </w:r>
    </w:p>
    <w:p w:rsidR="00974142" w:rsidRPr="00214BFF" w:rsidRDefault="00635584" w:rsidP="00974142">
      <w:pPr>
        <w:pStyle w:val="a4"/>
        <w:jc w:val="right"/>
      </w:pPr>
      <w:r>
        <w:t>Козло</w:t>
      </w:r>
      <w:r w:rsidR="00974142">
        <w:t>вского</w:t>
      </w:r>
      <w:r w:rsidR="00974142" w:rsidRPr="00214BFF">
        <w:t xml:space="preserve"> сельского поселения</w:t>
      </w:r>
    </w:p>
    <w:p w:rsidR="00974142" w:rsidRPr="00214BFF" w:rsidRDefault="00974142" w:rsidP="00974142">
      <w:pPr>
        <w:pStyle w:val="a4"/>
        <w:jc w:val="right"/>
      </w:pPr>
      <w:r w:rsidRPr="00214BFF">
        <w:t xml:space="preserve"> Спировского района Тверской области </w:t>
      </w:r>
    </w:p>
    <w:p w:rsidR="00974142" w:rsidRPr="00214BFF" w:rsidRDefault="001C00D6" w:rsidP="00974142">
      <w:pPr>
        <w:pStyle w:val="a4"/>
        <w:jc w:val="right"/>
        <w:rPr>
          <w:color w:val="FF00FF"/>
        </w:rPr>
      </w:pPr>
      <w:r>
        <w:t>00.00.2018</w:t>
      </w:r>
      <w:r w:rsidR="00974142">
        <w:t>г.</w:t>
      </w:r>
      <w:r w:rsidR="00974142" w:rsidRPr="00214BFF">
        <w:t xml:space="preserve">  №</w:t>
      </w:r>
      <w:r>
        <w:t xml:space="preserve"> 00</w:t>
      </w:r>
      <w:r w:rsidR="00974142" w:rsidRPr="00214BFF">
        <w:t xml:space="preserve"> </w:t>
      </w:r>
    </w:p>
    <w:p w:rsidR="00974142" w:rsidRPr="00214BFF" w:rsidRDefault="00974142" w:rsidP="00974142">
      <w:pPr>
        <w:pStyle w:val="a3"/>
        <w:jc w:val="center"/>
        <w:rPr>
          <w:rFonts w:ascii="Arial" w:hAnsi="Arial" w:cs="Arial"/>
          <w:b/>
        </w:rPr>
      </w:pPr>
      <w:r w:rsidRPr="00214BFF">
        <w:rPr>
          <w:rFonts w:ascii="Arial" w:hAnsi="Arial" w:cs="Arial"/>
          <w:b/>
        </w:rPr>
        <w:t xml:space="preserve">Нормативные затраты </w:t>
      </w:r>
    </w:p>
    <w:p w:rsidR="00974142" w:rsidRDefault="00974142" w:rsidP="00974142">
      <w:pPr>
        <w:pStyle w:val="a3"/>
        <w:jc w:val="center"/>
        <w:rPr>
          <w:rFonts w:ascii="Arial" w:hAnsi="Arial" w:cs="Arial"/>
          <w:b/>
        </w:rPr>
      </w:pPr>
      <w:r w:rsidRPr="00214BFF">
        <w:rPr>
          <w:rFonts w:ascii="Arial" w:hAnsi="Arial" w:cs="Arial"/>
          <w:b/>
        </w:rPr>
        <w:t>на обеспечение фун</w:t>
      </w:r>
      <w:r w:rsidR="001F72B7">
        <w:rPr>
          <w:rFonts w:ascii="Arial" w:hAnsi="Arial" w:cs="Arial"/>
          <w:b/>
        </w:rPr>
        <w:t>кций администрации Козловского сельского поселения</w:t>
      </w:r>
      <w:r w:rsidRPr="00214BFF">
        <w:rPr>
          <w:rFonts w:ascii="Arial" w:hAnsi="Arial" w:cs="Arial"/>
          <w:b/>
        </w:rPr>
        <w:t xml:space="preserve"> </w:t>
      </w:r>
      <w:proofErr w:type="spellStart"/>
      <w:r w:rsidRPr="00214BFF">
        <w:rPr>
          <w:rFonts w:ascii="Arial" w:hAnsi="Arial" w:cs="Arial"/>
          <w:b/>
        </w:rPr>
        <w:t>Спиро</w:t>
      </w:r>
      <w:r>
        <w:rPr>
          <w:rFonts w:ascii="Arial" w:hAnsi="Arial" w:cs="Arial"/>
          <w:b/>
        </w:rPr>
        <w:t>вского</w:t>
      </w:r>
      <w:proofErr w:type="spellEnd"/>
      <w:r>
        <w:rPr>
          <w:rFonts w:ascii="Arial" w:hAnsi="Arial" w:cs="Arial"/>
          <w:b/>
        </w:rPr>
        <w:t xml:space="preserve"> района Тверской области</w:t>
      </w:r>
    </w:p>
    <w:p w:rsidR="00974142" w:rsidRPr="00214BFF" w:rsidRDefault="001C00D6" w:rsidP="00974142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2019</w:t>
      </w:r>
      <w:r w:rsidR="00974142">
        <w:rPr>
          <w:rFonts w:ascii="Arial" w:hAnsi="Arial" w:cs="Arial"/>
          <w:b/>
        </w:rPr>
        <w:t xml:space="preserve"> год</w:t>
      </w:r>
    </w:p>
    <w:p w:rsidR="00974142" w:rsidRPr="00214BFF" w:rsidRDefault="00974142" w:rsidP="00974142">
      <w:pPr>
        <w:pStyle w:val="a3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974142" w:rsidRPr="00214BFF" w:rsidRDefault="00974142" w:rsidP="00974142">
      <w:pPr>
        <w:pStyle w:val="a3"/>
        <w:jc w:val="center"/>
        <w:rPr>
          <w:rFonts w:ascii="Arial" w:hAnsi="Arial" w:cs="Arial"/>
        </w:rPr>
      </w:pPr>
    </w:p>
    <w:p w:rsidR="00974142" w:rsidRPr="00BE33FC" w:rsidRDefault="00974142" w:rsidP="00974142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BE33FC">
        <w:rPr>
          <w:rFonts w:ascii="Arial" w:hAnsi="Arial" w:cs="Arial"/>
          <w:b/>
          <w:sz w:val="28"/>
          <w:szCs w:val="28"/>
        </w:rPr>
        <w:t xml:space="preserve">I. Затраты на информационно-коммуникационные технологии </w:t>
      </w:r>
    </w:p>
    <w:p w:rsidR="00974142" w:rsidRPr="00214BFF" w:rsidRDefault="00974142" w:rsidP="00974142">
      <w:pPr>
        <w:pStyle w:val="a3"/>
        <w:jc w:val="center"/>
        <w:rPr>
          <w:rFonts w:ascii="Arial" w:hAnsi="Arial" w:cs="Arial"/>
          <w:b/>
        </w:rPr>
      </w:pPr>
    </w:p>
    <w:p w:rsidR="00974142" w:rsidRPr="00214BFF" w:rsidRDefault="00974142" w:rsidP="00974142">
      <w:pPr>
        <w:pStyle w:val="a3"/>
        <w:jc w:val="center"/>
        <w:rPr>
          <w:rFonts w:ascii="Arial" w:hAnsi="Arial" w:cs="Arial"/>
          <w:b/>
        </w:rPr>
      </w:pPr>
      <w:r w:rsidRPr="00214BFF">
        <w:rPr>
          <w:rFonts w:ascii="Arial" w:hAnsi="Arial" w:cs="Arial"/>
          <w:b/>
        </w:rPr>
        <w:t xml:space="preserve">Затраты на услуги связи </w:t>
      </w:r>
    </w:p>
    <w:p w:rsidR="00974142" w:rsidRPr="00214BFF" w:rsidRDefault="00974142" w:rsidP="00974142">
      <w:pPr>
        <w:pStyle w:val="a3"/>
        <w:ind w:firstLine="300"/>
        <w:jc w:val="both"/>
        <w:rPr>
          <w:rFonts w:ascii="Arial" w:hAnsi="Arial" w:cs="Arial"/>
        </w:rPr>
      </w:pPr>
    </w:p>
    <w:p w:rsidR="00974142" w:rsidRPr="00214BFF" w:rsidRDefault="00974142" w:rsidP="00974142">
      <w:pPr>
        <w:pStyle w:val="1"/>
        <w:numPr>
          <w:ilvl w:val="1"/>
          <w:numId w:val="1"/>
        </w:numPr>
        <w:rPr>
          <w:rFonts w:ascii="Arial" w:hAnsi="Arial" w:cs="Arial"/>
        </w:rPr>
      </w:pPr>
      <w:r w:rsidRPr="00214BFF">
        <w:rPr>
          <w:rFonts w:ascii="Arial" w:hAnsi="Arial" w:cs="Arial"/>
          <w:b/>
        </w:rPr>
        <w:t xml:space="preserve">Затраты на абонентскую плату </w:t>
      </w:r>
      <w:r w:rsidRPr="00214BFF">
        <w:rPr>
          <w:rFonts w:ascii="Arial" w:hAnsi="Arial" w:cs="Arial"/>
        </w:rPr>
        <w:tab/>
      </w:r>
      <w:r w:rsidRPr="00214BFF">
        <w:rPr>
          <w:rFonts w:ascii="Arial" w:hAnsi="Arial" w:cs="Arial"/>
        </w:rPr>
        <w:tab/>
      </w:r>
      <w:r w:rsidRPr="00214BFF">
        <w:rPr>
          <w:rFonts w:ascii="Arial" w:hAnsi="Arial" w:cs="Arial"/>
        </w:rPr>
        <w:tab/>
      </w:r>
      <w:r w:rsidRPr="00214BFF">
        <w:rPr>
          <w:rFonts w:ascii="Arial" w:hAnsi="Arial" w:cs="Arial"/>
        </w:rPr>
        <w:tab/>
      </w:r>
      <w:r w:rsidRPr="00214BFF">
        <w:rPr>
          <w:rFonts w:ascii="Arial" w:hAnsi="Arial" w:cs="Arial"/>
        </w:rPr>
        <w:tab/>
      </w:r>
      <w:r w:rsidRPr="00214BFF">
        <w:rPr>
          <w:rFonts w:ascii="Arial" w:hAnsi="Arial" w:cs="Arial"/>
        </w:rPr>
        <w:tab/>
        <w:t>(</w:t>
      </w:r>
      <w:proofErr w:type="spellStart"/>
      <w:r w:rsidRPr="00214BFF">
        <w:rPr>
          <w:rFonts w:ascii="Arial" w:hAnsi="Arial" w:cs="Arial"/>
        </w:rPr>
        <w:t>руб</w:t>
      </w:r>
      <w:proofErr w:type="spellEnd"/>
      <w:r w:rsidRPr="00214BFF">
        <w:rPr>
          <w:rFonts w:ascii="Arial" w:hAnsi="Arial" w:cs="Arial"/>
        </w:rPr>
        <w:t>).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65"/>
        <w:gridCol w:w="1793"/>
        <w:gridCol w:w="1802"/>
        <w:gridCol w:w="2048"/>
        <w:gridCol w:w="2515"/>
      </w:tblGrid>
      <w:tr w:rsidR="00974142" w:rsidRPr="00214BFF" w:rsidTr="00863BEF">
        <w:tc>
          <w:tcPr>
            <w:tcW w:w="1765" w:type="dxa"/>
            <w:vAlign w:val="center"/>
          </w:tcPr>
          <w:p w:rsidR="00974142" w:rsidRPr="00214BFF" w:rsidRDefault="00974142" w:rsidP="00863BEF">
            <w:pPr>
              <w:pStyle w:val="1"/>
              <w:ind w:left="0"/>
              <w:jc w:val="center"/>
              <w:rPr>
                <w:rFonts w:ascii="Arial" w:hAnsi="Arial" w:cs="Arial"/>
              </w:rPr>
            </w:pPr>
            <w:r w:rsidRPr="00214BFF">
              <w:rPr>
                <w:rFonts w:ascii="Arial" w:hAnsi="Arial" w:cs="Arial"/>
              </w:rPr>
              <w:t>Должность</w:t>
            </w:r>
          </w:p>
        </w:tc>
        <w:tc>
          <w:tcPr>
            <w:tcW w:w="1793" w:type="dxa"/>
            <w:vAlign w:val="center"/>
          </w:tcPr>
          <w:p w:rsidR="00974142" w:rsidRPr="00214BFF" w:rsidRDefault="00974142" w:rsidP="00863BEF">
            <w:pPr>
              <w:pStyle w:val="1"/>
              <w:ind w:left="0"/>
              <w:jc w:val="center"/>
              <w:rPr>
                <w:rFonts w:ascii="Arial" w:hAnsi="Arial" w:cs="Arial"/>
              </w:rPr>
            </w:pPr>
            <w:r w:rsidRPr="00214BFF">
              <w:rPr>
                <w:rFonts w:ascii="Arial" w:hAnsi="Arial" w:cs="Arial"/>
              </w:rPr>
              <w:t>количество абонентских номеров</w:t>
            </w:r>
          </w:p>
        </w:tc>
        <w:tc>
          <w:tcPr>
            <w:tcW w:w="1802" w:type="dxa"/>
            <w:vAlign w:val="center"/>
          </w:tcPr>
          <w:p w:rsidR="00974142" w:rsidRPr="00214BFF" w:rsidRDefault="00974142" w:rsidP="00863BEF">
            <w:pPr>
              <w:pStyle w:val="1"/>
              <w:ind w:left="0"/>
              <w:jc w:val="center"/>
              <w:rPr>
                <w:rFonts w:ascii="Arial" w:hAnsi="Arial" w:cs="Arial"/>
              </w:rPr>
            </w:pPr>
            <w:r w:rsidRPr="00214BFF">
              <w:rPr>
                <w:rFonts w:ascii="Arial" w:hAnsi="Arial" w:cs="Arial"/>
              </w:rPr>
              <w:t>ежемесячная  абонентская плата</w:t>
            </w:r>
          </w:p>
        </w:tc>
        <w:tc>
          <w:tcPr>
            <w:tcW w:w="2048" w:type="dxa"/>
            <w:vAlign w:val="center"/>
          </w:tcPr>
          <w:p w:rsidR="00974142" w:rsidRPr="00214BFF" w:rsidRDefault="00974142" w:rsidP="00863BEF">
            <w:pPr>
              <w:pStyle w:val="1"/>
              <w:ind w:left="0"/>
              <w:jc w:val="center"/>
              <w:rPr>
                <w:rFonts w:ascii="Arial" w:hAnsi="Arial" w:cs="Arial"/>
              </w:rPr>
            </w:pPr>
            <w:r w:rsidRPr="00214BFF">
              <w:rPr>
                <w:rFonts w:ascii="Arial" w:hAnsi="Arial" w:cs="Arial"/>
              </w:rPr>
              <w:t>количество месяцев предоставления услуги</w:t>
            </w:r>
          </w:p>
        </w:tc>
        <w:tc>
          <w:tcPr>
            <w:tcW w:w="2515" w:type="dxa"/>
            <w:vAlign w:val="center"/>
          </w:tcPr>
          <w:p w:rsidR="00974142" w:rsidRPr="00214BFF" w:rsidRDefault="00974142" w:rsidP="00863BEF">
            <w:pPr>
              <w:pStyle w:val="1"/>
              <w:ind w:left="0"/>
              <w:jc w:val="center"/>
              <w:rPr>
                <w:rFonts w:ascii="Arial" w:hAnsi="Arial" w:cs="Arial"/>
              </w:rPr>
            </w:pPr>
            <w:r w:rsidRPr="00214BFF">
              <w:rPr>
                <w:rFonts w:ascii="Arial" w:hAnsi="Arial" w:cs="Arial"/>
              </w:rPr>
              <w:t>сумма</w:t>
            </w:r>
          </w:p>
        </w:tc>
      </w:tr>
      <w:tr w:rsidR="00974142" w:rsidRPr="00214BFF" w:rsidTr="00863BEF">
        <w:tc>
          <w:tcPr>
            <w:tcW w:w="1765" w:type="dxa"/>
            <w:vAlign w:val="center"/>
          </w:tcPr>
          <w:p w:rsidR="00974142" w:rsidRPr="00214BFF" w:rsidRDefault="00974142" w:rsidP="00863BEF">
            <w:pPr>
              <w:pStyle w:val="1"/>
              <w:ind w:left="0"/>
              <w:jc w:val="center"/>
              <w:rPr>
                <w:rFonts w:ascii="Arial" w:hAnsi="Arial" w:cs="Arial"/>
              </w:rPr>
            </w:pPr>
            <w:r w:rsidRPr="00214BFF">
              <w:rPr>
                <w:rFonts w:ascii="Arial" w:hAnsi="Arial" w:cs="Arial"/>
              </w:rPr>
              <w:t>Все сотрудники</w:t>
            </w:r>
          </w:p>
        </w:tc>
        <w:tc>
          <w:tcPr>
            <w:tcW w:w="1793" w:type="dxa"/>
            <w:vAlign w:val="center"/>
          </w:tcPr>
          <w:p w:rsidR="00974142" w:rsidRPr="00214BFF" w:rsidRDefault="001F72B7" w:rsidP="00863BEF">
            <w:pPr>
              <w:pStyle w:val="1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2" w:type="dxa"/>
            <w:vAlign w:val="center"/>
          </w:tcPr>
          <w:p w:rsidR="00974142" w:rsidRPr="00214BFF" w:rsidRDefault="001F72B7" w:rsidP="00863BEF">
            <w:pPr>
              <w:pStyle w:val="1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2048" w:type="dxa"/>
            <w:vAlign w:val="center"/>
          </w:tcPr>
          <w:p w:rsidR="00974142" w:rsidRPr="00214BFF" w:rsidRDefault="001F72B7" w:rsidP="00863BEF">
            <w:pPr>
              <w:pStyle w:val="1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515" w:type="dxa"/>
            <w:vAlign w:val="center"/>
          </w:tcPr>
          <w:p w:rsidR="00974142" w:rsidRPr="00214BFF" w:rsidRDefault="001F72B7" w:rsidP="00863BEF">
            <w:pPr>
              <w:pStyle w:val="1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10800</w:t>
            </w:r>
          </w:p>
        </w:tc>
      </w:tr>
    </w:tbl>
    <w:p w:rsidR="00974142" w:rsidRPr="00214BFF" w:rsidRDefault="00974142" w:rsidP="001F72B7">
      <w:pPr>
        <w:pStyle w:val="1"/>
        <w:ind w:left="0"/>
        <w:rPr>
          <w:rFonts w:ascii="Arial" w:hAnsi="Arial" w:cs="Arial"/>
        </w:rPr>
      </w:pPr>
    </w:p>
    <w:p w:rsidR="00974142" w:rsidRPr="00214BFF" w:rsidRDefault="00974142" w:rsidP="00974142">
      <w:pPr>
        <w:pStyle w:val="a3"/>
        <w:ind w:firstLine="300"/>
        <w:jc w:val="both"/>
        <w:rPr>
          <w:rFonts w:ascii="Arial" w:hAnsi="Arial" w:cs="Arial"/>
          <w:b/>
        </w:rPr>
      </w:pPr>
      <w:r w:rsidRPr="00214BFF">
        <w:rPr>
          <w:rFonts w:ascii="Arial" w:hAnsi="Arial" w:cs="Arial"/>
          <w:b/>
        </w:rPr>
        <w:t xml:space="preserve">1.2. Затраты на повременную оплату местных, междугородних и международных телефонных соединений </w:t>
      </w:r>
    </w:p>
    <w:p w:rsidR="00974142" w:rsidRPr="00214BFF" w:rsidRDefault="00974142" w:rsidP="00974142">
      <w:pPr>
        <w:pStyle w:val="a3"/>
        <w:tabs>
          <w:tab w:val="left" w:pos="7770"/>
        </w:tabs>
        <w:ind w:firstLine="300"/>
        <w:jc w:val="both"/>
        <w:rPr>
          <w:rFonts w:ascii="Arial" w:hAnsi="Arial" w:cs="Arial"/>
        </w:rPr>
      </w:pPr>
      <w:r w:rsidRPr="00214BFF">
        <w:rPr>
          <w:rFonts w:ascii="Arial" w:hAnsi="Arial" w:cs="Arial"/>
        </w:rPr>
        <w:tab/>
        <w:t>(руб.)</w:t>
      </w:r>
    </w:p>
    <w:tbl>
      <w:tblPr>
        <w:tblW w:w="99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559"/>
        <w:gridCol w:w="2274"/>
        <w:gridCol w:w="1411"/>
        <w:gridCol w:w="1701"/>
        <w:gridCol w:w="1467"/>
      </w:tblGrid>
      <w:tr w:rsidR="00974142" w:rsidRPr="00214BFF" w:rsidTr="00863BEF">
        <w:tc>
          <w:tcPr>
            <w:tcW w:w="9972" w:type="dxa"/>
            <w:gridSpan w:val="6"/>
            <w:vAlign w:val="center"/>
          </w:tcPr>
          <w:p w:rsidR="00974142" w:rsidRPr="00214BFF" w:rsidRDefault="00974142" w:rsidP="00863BEF">
            <w:pPr>
              <w:pStyle w:val="1"/>
              <w:ind w:left="0"/>
              <w:jc w:val="center"/>
              <w:rPr>
                <w:rFonts w:ascii="Arial" w:hAnsi="Arial" w:cs="Arial"/>
              </w:rPr>
            </w:pPr>
            <w:r w:rsidRPr="00214BFF">
              <w:rPr>
                <w:rFonts w:ascii="Arial" w:hAnsi="Arial" w:cs="Arial"/>
              </w:rPr>
              <w:t>Местные соединения</w:t>
            </w:r>
          </w:p>
        </w:tc>
      </w:tr>
      <w:tr w:rsidR="00974142" w:rsidRPr="00214BFF" w:rsidTr="00863BEF">
        <w:tc>
          <w:tcPr>
            <w:tcW w:w="1560" w:type="dxa"/>
            <w:vAlign w:val="center"/>
          </w:tcPr>
          <w:p w:rsidR="00974142" w:rsidRPr="00214BFF" w:rsidRDefault="00974142" w:rsidP="00863BEF">
            <w:pPr>
              <w:pStyle w:val="1"/>
              <w:ind w:left="0"/>
              <w:jc w:val="center"/>
              <w:rPr>
                <w:rFonts w:ascii="Arial" w:hAnsi="Arial" w:cs="Arial"/>
              </w:rPr>
            </w:pPr>
            <w:r w:rsidRPr="00214BFF">
              <w:rPr>
                <w:rFonts w:ascii="Arial" w:hAnsi="Arial" w:cs="Arial"/>
              </w:rPr>
              <w:t xml:space="preserve">Должность </w:t>
            </w:r>
          </w:p>
        </w:tc>
        <w:tc>
          <w:tcPr>
            <w:tcW w:w="1559" w:type="dxa"/>
            <w:vAlign w:val="center"/>
          </w:tcPr>
          <w:p w:rsidR="00974142" w:rsidRPr="00214BFF" w:rsidRDefault="00974142" w:rsidP="00863BEF">
            <w:pPr>
              <w:pStyle w:val="1"/>
              <w:ind w:left="0"/>
              <w:jc w:val="center"/>
              <w:rPr>
                <w:rFonts w:ascii="Arial" w:hAnsi="Arial" w:cs="Arial"/>
              </w:rPr>
            </w:pPr>
            <w:r w:rsidRPr="00214BFF">
              <w:rPr>
                <w:rFonts w:ascii="Arial" w:hAnsi="Arial" w:cs="Arial"/>
              </w:rPr>
              <w:t>количество абонентских номеров</w:t>
            </w:r>
          </w:p>
        </w:tc>
        <w:tc>
          <w:tcPr>
            <w:tcW w:w="2274" w:type="dxa"/>
            <w:vAlign w:val="center"/>
          </w:tcPr>
          <w:p w:rsidR="00974142" w:rsidRPr="00214BFF" w:rsidRDefault="00974142" w:rsidP="00863BEF">
            <w:pPr>
              <w:pStyle w:val="1"/>
              <w:ind w:left="0"/>
              <w:jc w:val="center"/>
              <w:rPr>
                <w:rFonts w:ascii="Arial" w:hAnsi="Arial" w:cs="Arial"/>
              </w:rPr>
            </w:pPr>
            <w:r w:rsidRPr="00214BFF">
              <w:rPr>
                <w:rFonts w:ascii="Arial" w:hAnsi="Arial" w:cs="Arial"/>
              </w:rPr>
              <w:t>продолжительность местных телефонных соединений в месяц в расчете на 1 абонентский номер</w:t>
            </w:r>
          </w:p>
        </w:tc>
        <w:tc>
          <w:tcPr>
            <w:tcW w:w="1411" w:type="dxa"/>
            <w:vAlign w:val="center"/>
          </w:tcPr>
          <w:p w:rsidR="00974142" w:rsidRPr="00214BFF" w:rsidRDefault="00974142" w:rsidP="00863BEF">
            <w:pPr>
              <w:pStyle w:val="1"/>
              <w:ind w:left="0"/>
              <w:jc w:val="center"/>
              <w:rPr>
                <w:rFonts w:ascii="Arial" w:hAnsi="Arial" w:cs="Arial"/>
              </w:rPr>
            </w:pPr>
            <w:r w:rsidRPr="00214BFF">
              <w:rPr>
                <w:rFonts w:ascii="Arial" w:hAnsi="Arial" w:cs="Arial"/>
              </w:rPr>
              <w:t>цена минуты разговора</w:t>
            </w:r>
          </w:p>
        </w:tc>
        <w:tc>
          <w:tcPr>
            <w:tcW w:w="1701" w:type="dxa"/>
            <w:vAlign w:val="center"/>
          </w:tcPr>
          <w:p w:rsidR="00974142" w:rsidRPr="00214BFF" w:rsidRDefault="00974142" w:rsidP="00863BEF">
            <w:pPr>
              <w:pStyle w:val="1"/>
              <w:ind w:left="0"/>
              <w:jc w:val="center"/>
              <w:rPr>
                <w:rFonts w:ascii="Arial" w:hAnsi="Arial" w:cs="Arial"/>
              </w:rPr>
            </w:pPr>
            <w:r w:rsidRPr="00214BFF">
              <w:rPr>
                <w:rFonts w:ascii="Arial" w:hAnsi="Arial" w:cs="Arial"/>
              </w:rPr>
              <w:t>количество месяцев предоставления услуги</w:t>
            </w:r>
          </w:p>
        </w:tc>
        <w:tc>
          <w:tcPr>
            <w:tcW w:w="1467" w:type="dxa"/>
            <w:vAlign w:val="center"/>
          </w:tcPr>
          <w:p w:rsidR="00974142" w:rsidRPr="00214BFF" w:rsidRDefault="00974142" w:rsidP="00863BEF">
            <w:pPr>
              <w:pStyle w:val="1"/>
              <w:ind w:left="0"/>
              <w:jc w:val="center"/>
              <w:rPr>
                <w:rFonts w:ascii="Arial" w:hAnsi="Arial" w:cs="Arial"/>
              </w:rPr>
            </w:pPr>
            <w:r w:rsidRPr="00214BFF">
              <w:rPr>
                <w:rFonts w:ascii="Arial" w:hAnsi="Arial" w:cs="Arial"/>
              </w:rPr>
              <w:t>сумма</w:t>
            </w:r>
          </w:p>
        </w:tc>
      </w:tr>
      <w:tr w:rsidR="00974142" w:rsidRPr="00214BFF" w:rsidTr="00863BEF">
        <w:tc>
          <w:tcPr>
            <w:tcW w:w="1560" w:type="dxa"/>
            <w:vAlign w:val="center"/>
          </w:tcPr>
          <w:p w:rsidR="00974142" w:rsidRPr="00214BFF" w:rsidRDefault="00974142" w:rsidP="00863BEF">
            <w:pPr>
              <w:pStyle w:val="1"/>
              <w:ind w:left="0"/>
              <w:jc w:val="center"/>
              <w:rPr>
                <w:rFonts w:ascii="Arial" w:hAnsi="Arial" w:cs="Arial"/>
              </w:rPr>
            </w:pPr>
            <w:r w:rsidRPr="00214BFF">
              <w:rPr>
                <w:rFonts w:ascii="Arial" w:hAnsi="Arial" w:cs="Arial"/>
              </w:rPr>
              <w:t>Все сотрудники</w:t>
            </w:r>
          </w:p>
        </w:tc>
        <w:tc>
          <w:tcPr>
            <w:tcW w:w="1559" w:type="dxa"/>
            <w:vAlign w:val="center"/>
          </w:tcPr>
          <w:p w:rsidR="00974142" w:rsidRPr="00214BFF" w:rsidRDefault="00974142" w:rsidP="00863BEF">
            <w:pPr>
              <w:pStyle w:val="1"/>
              <w:ind w:left="0"/>
              <w:jc w:val="center"/>
              <w:rPr>
                <w:rFonts w:ascii="Arial" w:hAnsi="Arial" w:cs="Arial"/>
              </w:rPr>
            </w:pPr>
            <w:r w:rsidRPr="00214BFF">
              <w:rPr>
                <w:rFonts w:ascii="Arial" w:hAnsi="Arial" w:cs="Arial"/>
              </w:rPr>
              <w:t>1</w:t>
            </w:r>
          </w:p>
        </w:tc>
        <w:tc>
          <w:tcPr>
            <w:tcW w:w="2274" w:type="dxa"/>
            <w:vAlign w:val="center"/>
          </w:tcPr>
          <w:p w:rsidR="00974142" w:rsidRPr="00214BFF" w:rsidRDefault="001F72B7" w:rsidP="001F72B7">
            <w:pPr>
              <w:pStyle w:val="1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="00974142">
              <w:rPr>
                <w:rFonts w:ascii="Arial" w:hAnsi="Arial" w:cs="Arial"/>
              </w:rPr>
              <w:t>0</w:t>
            </w:r>
          </w:p>
        </w:tc>
        <w:tc>
          <w:tcPr>
            <w:tcW w:w="1411" w:type="dxa"/>
            <w:vAlign w:val="center"/>
          </w:tcPr>
          <w:p w:rsidR="00974142" w:rsidRPr="00214BFF" w:rsidRDefault="00974142" w:rsidP="00863BEF">
            <w:pPr>
              <w:pStyle w:val="1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1701" w:type="dxa"/>
            <w:vAlign w:val="center"/>
          </w:tcPr>
          <w:p w:rsidR="00974142" w:rsidRPr="00214BFF" w:rsidRDefault="00974142" w:rsidP="00863BEF">
            <w:pPr>
              <w:pStyle w:val="1"/>
              <w:ind w:left="0"/>
              <w:jc w:val="center"/>
              <w:rPr>
                <w:rFonts w:ascii="Arial" w:hAnsi="Arial" w:cs="Arial"/>
              </w:rPr>
            </w:pPr>
            <w:r w:rsidRPr="00214BFF">
              <w:rPr>
                <w:rFonts w:ascii="Arial" w:hAnsi="Arial" w:cs="Arial"/>
              </w:rPr>
              <w:t>12</w:t>
            </w:r>
          </w:p>
        </w:tc>
        <w:tc>
          <w:tcPr>
            <w:tcW w:w="1467" w:type="dxa"/>
            <w:vAlign w:val="center"/>
          </w:tcPr>
          <w:p w:rsidR="00974142" w:rsidRPr="00214BFF" w:rsidRDefault="001F72B7" w:rsidP="00863BEF">
            <w:pPr>
              <w:pStyle w:val="1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</w:t>
            </w:r>
            <w:r w:rsidR="00974142">
              <w:rPr>
                <w:rFonts w:ascii="Arial" w:hAnsi="Arial" w:cs="Arial"/>
              </w:rPr>
              <w:t>00,</w:t>
            </w:r>
            <w:r w:rsidR="00974142" w:rsidRPr="00214BFF">
              <w:rPr>
                <w:rFonts w:ascii="Arial" w:hAnsi="Arial" w:cs="Arial"/>
              </w:rPr>
              <w:t>00</w:t>
            </w:r>
          </w:p>
        </w:tc>
      </w:tr>
    </w:tbl>
    <w:p w:rsidR="00974142" w:rsidRPr="00214BFF" w:rsidRDefault="00974142" w:rsidP="00974142">
      <w:pPr>
        <w:pStyle w:val="a3"/>
        <w:ind w:firstLine="300"/>
        <w:jc w:val="both"/>
        <w:rPr>
          <w:rFonts w:ascii="Arial" w:hAnsi="Arial" w:cs="Arial"/>
        </w:rPr>
      </w:pPr>
    </w:p>
    <w:p w:rsidR="00974142" w:rsidRPr="00214BFF" w:rsidRDefault="00974142" w:rsidP="00974142">
      <w:pPr>
        <w:pStyle w:val="a3"/>
        <w:numPr>
          <w:ilvl w:val="1"/>
          <w:numId w:val="2"/>
        </w:numPr>
        <w:jc w:val="both"/>
        <w:rPr>
          <w:rFonts w:ascii="Arial" w:hAnsi="Arial" w:cs="Arial"/>
          <w:b/>
        </w:rPr>
      </w:pPr>
      <w:r w:rsidRPr="00214BFF">
        <w:rPr>
          <w:rFonts w:ascii="Arial" w:hAnsi="Arial" w:cs="Arial"/>
          <w:b/>
        </w:rPr>
        <w:t xml:space="preserve">Затраты на сеть "Интернет" </w:t>
      </w:r>
    </w:p>
    <w:p w:rsidR="00974142" w:rsidRPr="00214BFF" w:rsidRDefault="00974142" w:rsidP="00974142">
      <w:pPr>
        <w:pStyle w:val="a3"/>
        <w:tabs>
          <w:tab w:val="left" w:pos="7620"/>
        </w:tabs>
        <w:ind w:left="720"/>
        <w:jc w:val="both"/>
        <w:rPr>
          <w:rFonts w:ascii="Arial" w:hAnsi="Arial" w:cs="Arial"/>
        </w:rPr>
      </w:pPr>
      <w:r w:rsidRPr="00214BFF">
        <w:rPr>
          <w:rFonts w:ascii="Arial" w:hAnsi="Arial" w:cs="Arial"/>
        </w:rPr>
        <w:tab/>
        <w:t>(руб.)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65"/>
        <w:gridCol w:w="1793"/>
        <w:gridCol w:w="1802"/>
        <w:gridCol w:w="2153"/>
        <w:gridCol w:w="2410"/>
      </w:tblGrid>
      <w:tr w:rsidR="00974142" w:rsidRPr="00214BFF" w:rsidTr="00863BEF">
        <w:tc>
          <w:tcPr>
            <w:tcW w:w="1765" w:type="dxa"/>
            <w:vAlign w:val="center"/>
          </w:tcPr>
          <w:p w:rsidR="00974142" w:rsidRPr="00214BFF" w:rsidRDefault="00974142" w:rsidP="00863BEF">
            <w:pPr>
              <w:pStyle w:val="1"/>
              <w:ind w:left="0"/>
              <w:jc w:val="center"/>
              <w:rPr>
                <w:rFonts w:ascii="Arial" w:hAnsi="Arial" w:cs="Arial"/>
              </w:rPr>
            </w:pPr>
            <w:r w:rsidRPr="00214BFF">
              <w:rPr>
                <w:rFonts w:ascii="Arial" w:hAnsi="Arial" w:cs="Arial"/>
              </w:rPr>
              <w:t xml:space="preserve">Должность </w:t>
            </w:r>
          </w:p>
        </w:tc>
        <w:tc>
          <w:tcPr>
            <w:tcW w:w="1793" w:type="dxa"/>
            <w:vAlign w:val="center"/>
          </w:tcPr>
          <w:p w:rsidR="00974142" w:rsidRPr="00214BFF" w:rsidRDefault="00974142" w:rsidP="00863BEF">
            <w:pPr>
              <w:pStyle w:val="1"/>
              <w:ind w:left="0"/>
              <w:jc w:val="center"/>
              <w:rPr>
                <w:rFonts w:ascii="Arial" w:hAnsi="Arial" w:cs="Arial"/>
              </w:rPr>
            </w:pPr>
            <w:r w:rsidRPr="00214BFF">
              <w:rPr>
                <w:rFonts w:ascii="Arial" w:hAnsi="Arial" w:cs="Arial"/>
              </w:rPr>
              <w:t>количество каналов передачи</w:t>
            </w:r>
          </w:p>
        </w:tc>
        <w:tc>
          <w:tcPr>
            <w:tcW w:w="1802" w:type="dxa"/>
            <w:vAlign w:val="center"/>
          </w:tcPr>
          <w:p w:rsidR="00974142" w:rsidRPr="00214BFF" w:rsidRDefault="00974142" w:rsidP="00863BEF">
            <w:pPr>
              <w:pStyle w:val="1"/>
              <w:ind w:left="0"/>
              <w:jc w:val="center"/>
              <w:rPr>
                <w:rFonts w:ascii="Arial" w:hAnsi="Arial" w:cs="Arial"/>
              </w:rPr>
            </w:pPr>
            <w:r w:rsidRPr="00214BFF">
              <w:rPr>
                <w:rFonts w:ascii="Arial" w:hAnsi="Arial" w:cs="Arial"/>
              </w:rPr>
              <w:t>месячная цена аренды канала</w:t>
            </w:r>
          </w:p>
        </w:tc>
        <w:tc>
          <w:tcPr>
            <w:tcW w:w="2153" w:type="dxa"/>
            <w:vAlign w:val="center"/>
          </w:tcPr>
          <w:p w:rsidR="00974142" w:rsidRPr="00214BFF" w:rsidRDefault="00974142" w:rsidP="00863BEF">
            <w:pPr>
              <w:pStyle w:val="1"/>
              <w:ind w:left="0"/>
              <w:jc w:val="center"/>
              <w:rPr>
                <w:rFonts w:ascii="Arial" w:hAnsi="Arial" w:cs="Arial"/>
              </w:rPr>
            </w:pPr>
            <w:r w:rsidRPr="00214BFF">
              <w:rPr>
                <w:rFonts w:ascii="Arial" w:hAnsi="Arial" w:cs="Arial"/>
              </w:rPr>
              <w:t>количество месяцев аренды канала</w:t>
            </w:r>
          </w:p>
        </w:tc>
        <w:tc>
          <w:tcPr>
            <w:tcW w:w="2410" w:type="dxa"/>
            <w:vAlign w:val="center"/>
          </w:tcPr>
          <w:p w:rsidR="00974142" w:rsidRPr="00214BFF" w:rsidRDefault="00974142" w:rsidP="00863BEF">
            <w:pPr>
              <w:pStyle w:val="1"/>
              <w:ind w:left="0"/>
              <w:jc w:val="center"/>
              <w:rPr>
                <w:rFonts w:ascii="Arial" w:hAnsi="Arial" w:cs="Arial"/>
              </w:rPr>
            </w:pPr>
            <w:r w:rsidRPr="00214BFF">
              <w:rPr>
                <w:rFonts w:ascii="Arial" w:hAnsi="Arial" w:cs="Arial"/>
              </w:rPr>
              <w:t>сумма</w:t>
            </w:r>
          </w:p>
        </w:tc>
      </w:tr>
      <w:tr w:rsidR="00974142" w:rsidRPr="00214BFF" w:rsidTr="00863BEF">
        <w:tc>
          <w:tcPr>
            <w:tcW w:w="1765" w:type="dxa"/>
            <w:vAlign w:val="center"/>
          </w:tcPr>
          <w:p w:rsidR="00974142" w:rsidRPr="00214BFF" w:rsidRDefault="00974142" w:rsidP="00863BEF">
            <w:pPr>
              <w:pStyle w:val="1"/>
              <w:ind w:left="0"/>
              <w:jc w:val="center"/>
              <w:rPr>
                <w:rFonts w:ascii="Arial" w:hAnsi="Arial" w:cs="Arial"/>
              </w:rPr>
            </w:pPr>
            <w:r w:rsidRPr="00214BFF">
              <w:rPr>
                <w:rFonts w:ascii="Arial" w:hAnsi="Arial" w:cs="Arial"/>
              </w:rPr>
              <w:t>Все сотрудники</w:t>
            </w:r>
          </w:p>
        </w:tc>
        <w:tc>
          <w:tcPr>
            <w:tcW w:w="1793" w:type="dxa"/>
            <w:vAlign w:val="center"/>
          </w:tcPr>
          <w:p w:rsidR="00974142" w:rsidRPr="00214BFF" w:rsidRDefault="00974142" w:rsidP="00863BEF">
            <w:pPr>
              <w:pStyle w:val="1"/>
              <w:ind w:left="0"/>
              <w:jc w:val="center"/>
              <w:rPr>
                <w:rFonts w:ascii="Arial" w:hAnsi="Arial" w:cs="Arial"/>
              </w:rPr>
            </w:pPr>
            <w:r w:rsidRPr="00214BFF">
              <w:rPr>
                <w:rFonts w:ascii="Arial" w:hAnsi="Arial" w:cs="Arial"/>
              </w:rPr>
              <w:t>1</w:t>
            </w:r>
          </w:p>
        </w:tc>
        <w:tc>
          <w:tcPr>
            <w:tcW w:w="1802" w:type="dxa"/>
            <w:vAlign w:val="center"/>
          </w:tcPr>
          <w:p w:rsidR="00974142" w:rsidRPr="00214BFF" w:rsidRDefault="00974142" w:rsidP="00863BEF">
            <w:pPr>
              <w:pStyle w:val="1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F72B7">
              <w:rPr>
                <w:rFonts w:ascii="Arial" w:hAnsi="Arial" w:cs="Arial"/>
              </w:rPr>
              <w:t>770</w:t>
            </w:r>
          </w:p>
        </w:tc>
        <w:tc>
          <w:tcPr>
            <w:tcW w:w="2153" w:type="dxa"/>
            <w:vAlign w:val="center"/>
          </w:tcPr>
          <w:p w:rsidR="00974142" w:rsidRPr="00214BFF" w:rsidRDefault="00974142" w:rsidP="00863BEF">
            <w:pPr>
              <w:pStyle w:val="1"/>
              <w:ind w:left="0"/>
              <w:jc w:val="center"/>
              <w:rPr>
                <w:rFonts w:ascii="Arial" w:hAnsi="Arial" w:cs="Arial"/>
              </w:rPr>
            </w:pPr>
            <w:r w:rsidRPr="00214BFF">
              <w:rPr>
                <w:rFonts w:ascii="Arial" w:hAnsi="Arial" w:cs="Arial"/>
              </w:rPr>
              <w:t>12</w:t>
            </w:r>
          </w:p>
        </w:tc>
        <w:tc>
          <w:tcPr>
            <w:tcW w:w="2410" w:type="dxa"/>
            <w:vAlign w:val="center"/>
          </w:tcPr>
          <w:p w:rsidR="00974142" w:rsidRPr="00214BFF" w:rsidRDefault="001F72B7" w:rsidP="00863BEF">
            <w:pPr>
              <w:pStyle w:val="1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2124</w:t>
            </w:r>
            <w:r w:rsidR="00974142">
              <w:rPr>
                <w:rFonts w:ascii="Arial" w:hAnsi="Arial" w:cs="Arial"/>
              </w:rPr>
              <w:t>0,00</w:t>
            </w:r>
          </w:p>
        </w:tc>
      </w:tr>
    </w:tbl>
    <w:p w:rsidR="00974142" w:rsidRDefault="00974142" w:rsidP="00974142">
      <w:pPr>
        <w:pStyle w:val="a3"/>
        <w:ind w:left="710"/>
        <w:jc w:val="both"/>
        <w:rPr>
          <w:rFonts w:ascii="Arial" w:hAnsi="Arial" w:cs="Arial"/>
          <w:b/>
        </w:rPr>
      </w:pPr>
    </w:p>
    <w:p w:rsidR="00974142" w:rsidRPr="00214BFF" w:rsidRDefault="00974142" w:rsidP="00974142">
      <w:pPr>
        <w:pStyle w:val="a3"/>
        <w:ind w:left="7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1.4.</w:t>
      </w:r>
      <w:r w:rsidRPr="00214BFF">
        <w:rPr>
          <w:rFonts w:ascii="Arial" w:hAnsi="Arial" w:cs="Arial"/>
          <w:b/>
        </w:rPr>
        <w:t>Затр</w:t>
      </w:r>
      <w:r>
        <w:rPr>
          <w:rFonts w:ascii="Arial" w:hAnsi="Arial" w:cs="Arial"/>
          <w:b/>
        </w:rPr>
        <w:t>аты на оплату услуг почтовой связи</w:t>
      </w:r>
    </w:p>
    <w:p w:rsidR="00974142" w:rsidRPr="00214BFF" w:rsidRDefault="00974142" w:rsidP="00974142">
      <w:pPr>
        <w:pStyle w:val="a3"/>
        <w:tabs>
          <w:tab w:val="left" w:pos="7620"/>
        </w:tabs>
        <w:ind w:left="720"/>
        <w:jc w:val="both"/>
        <w:rPr>
          <w:rFonts w:ascii="Arial" w:hAnsi="Arial" w:cs="Arial"/>
        </w:rPr>
      </w:pPr>
      <w:r w:rsidRPr="00214BFF">
        <w:rPr>
          <w:rFonts w:ascii="Arial" w:hAnsi="Arial" w:cs="Arial"/>
        </w:rPr>
        <w:tab/>
        <w:t>(руб.)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65"/>
        <w:gridCol w:w="3197"/>
        <w:gridCol w:w="2551"/>
        <w:gridCol w:w="2410"/>
      </w:tblGrid>
      <w:tr w:rsidR="00974142" w:rsidRPr="00214BFF" w:rsidTr="00974142">
        <w:tc>
          <w:tcPr>
            <w:tcW w:w="1765" w:type="dxa"/>
            <w:vAlign w:val="center"/>
          </w:tcPr>
          <w:p w:rsidR="00974142" w:rsidRPr="00214BFF" w:rsidRDefault="00974142" w:rsidP="00863BEF">
            <w:pPr>
              <w:pStyle w:val="1"/>
              <w:ind w:left="0"/>
              <w:jc w:val="center"/>
              <w:rPr>
                <w:rFonts w:ascii="Arial" w:hAnsi="Arial" w:cs="Arial"/>
              </w:rPr>
            </w:pPr>
            <w:r w:rsidRPr="00214BFF">
              <w:rPr>
                <w:rFonts w:ascii="Arial" w:hAnsi="Arial" w:cs="Arial"/>
              </w:rPr>
              <w:t xml:space="preserve">Должность </w:t>
            </w:r>
          </w:p>
        </w:tc>
        <w:tc>
          <w:tcPr>
            <w:tcW w:w="3197" w:type="dxa"/>
            <w:vAlign w:val="center"/>
          </w:tcPr>
          <w:p w:rsidR="00974142" w:rsidRPr="00214BFF" w:rsidRDefault="00974142" w:rsidP="00863BEF">
            <w:pPr>
              <w:pStyle w:val="1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Планируемое количество почтовых отправлений в год</w:t>
            </w:r>
          </w:p>
        </w:tc>
        <w:tc>
          <w:tcPr>
            <w:tcW w:w="2551" w:type="dxa"/>
            <w:vAlign w:val="center"/>
          </w:tcPr>
          <w:p w:rsidR="00974142" w:rsidRPr="00214BFF" w:rsidRDefault="00974142" w:rsidP="00863BEF">
            <w:pPr>
              <w:pStyle w:val="1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Средняя цена одного почтового отправления</w:t>
            </w:r>
          </w:p>
        </w:tc>
        <w:tc>
          <w:tcPr>
            <w:tcW w:w="2410" w:type="dxa"/>
            <w:vAlign w:val="center"/>
          </w:tcPr>
          <w:p w:rsidR="00974142" w:rsidRPr="00214BFF" w:rsidRDefault="00974142" w:rsidP="00863BEF">
            <w:pPr>
              <w:pStyle w:val="1"/>
              <w:ind w:left="0"/>
              <w:jc w:val="center"/>
              <w:rPr>
                <w:rFonts w:ascii="Arial" w:hAnsi="Arial" w:cs="Arial"/>
              </w:rPr>
            </w:pPr>
            <w:r w:rsidRPr="00214BFF">
              <w:rPr>
                <w:rFonts w:ascii="Arial" w:hAnsi="Arial" w:cs="Arial"/>
              </w:rPr>
              <w:t>сумма</w:t>
            </w:r>
          </w:p>
        </w:tc>
      </w:tr>
      <w:tr w:rsidR="00974142" w:rsidRPr="00214BFF" w:rsidTr="00974142">
        <w:tc>
          <w:tcPr>
            <w:tcW w:w="1765" w:type="dxa"/>
            <w:vAlign w:val="center"/>
          </w:tcPr>
          <w:p w:rsidR="00974142" w:rsidRPr="00214BFF" w:rsidRDefault="00974142" w:rsidP="00863BEF">
            <w:pPr>
              <w:pStyle w:val="1"/>
              <w:ind w:left="0"/>
              <w:jc w:val="center"/>
              <w:rPr>
                <w:rFonts w:ascii="Arial" w:hAnsi="Arial" w:cs="Arial"/>
              </w:rPr>
            </w:pPr>
            <w:r w:rsidRPr="00214BFF">
              <w:rPr>
                <w:rFonts w:ascii="Arial" w:hAnsi="Arial" w:cs="Arial"/>
              </w:rPr>
              <w:t>Все сотрудники</w:t>
            </w:r>
          </w:p>
        </w:tc>
        <w:tc>
          <w:tcPr>
            <w:tcW w:w="3197" w:type="dxa"/>
            <w:vAlign w:val="center"/>
          </w:tcPr>
          <w:p w:rsidR="00974142" w:rsidRPr="00214BFF" w:rsidRDefault="00974142" w:rsidP="00863BEF">
            <w:pPr>
              <w:pStyle w:val="1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5839D6">
              <w:rPr>
                <w:rFonts w:ascii="Arial" w:hAnsi="Arial" w:cs="Arial"/>
              </w:rPr>
              <w:t xml:space="preserve"> (писем)</w:t>
            </w:r>
          </w:p>
        </w:tc>
        <w:tc>
          <w:tcPr>
            <w:tcW w:w="2551" w:type="dxa"/>
            <w:vAlign w:val="center"/>
          </w:tcPr>
          <w:p w:rsidR="00974142" w:rsidRPr="00214BFF" w:rsidRDefault="00974142" w:rsidP="00863BEF">
            <w:pPr>
              <w:pStyle w:val="1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2410" w:type="dxa"/>
            <w:vAlign w:val="center"/>
          </w:tcPr>
          <w:p w:rsidR="00974142" w:rsidRPr="00214BFF" w:rsidRDefault="00974142" w:rsidP="00863BEF">
            <w:pPr>
              <w:pStyle w:val="1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800,00</w:t>
            </w:r>
          </w:p>
        </w:tc>
      </w:tr>
    </w:tbl>
    <w:p w:rsidR="00893AF1" w:rsidRPr="00BE33FC" w:rsidRDefault="00893AF1" w:rsidP="00893AF1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BE33FC">
        <w:rPr>
          <w:rFonts w:ascii="Arial" w:hAnsi="Arial" w:cs="Arial"/>
          <w:b/>
          <w:sz w:val="28"/>
          <w:szCs w:val="28"/>
        </w:rPr>
        <w:lastRenderedPageBreak/>
        <w:t xml:space="preserve">2. Затраты на коммунальные услуги </w:t>
      </w:r>
    </w:p>
    <w:p w:rsidR="00893AF1" w:rsidRPr="00BE33FC" w:rsidRDefault="00893AF1" w:rsidP="00893AF1">
      <w:pPr>
        <w:pStyle w:val="a3"/>
        <w:ind w:firstLine="300"/>
        <w:jc w:val="both"/>
        <w:rPr>
          <w:rFonts w:ascii="Arial" w:hAnsi="Arial" w:cs="Arial"/>
          <w:b/>
          <w:sz w:val="28"/>
          <w:szCs w:val="28"/>
        </w:rPr>
      </w:pPr>
    </w:p>
    <w:p w:rsidR="00893AF1" w:rsidRDefault="00893AF1" w:rsidP="00893AF1">
      <w:pPr>
        <w:pStyle w:val="a3"/>
        <w:ind w:firstLine="3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5839D6">
        <w:rPr>
          <w:rFonts w:ascii="Arial" w:hAnsi="Arial" w:cs="Arial"/>
          <w:b/>
        </w:rPr>
        <w:t>.1. Затраты на электроснабжение</w:t>
      </w:r>
    </w:p>
    <w:p w:rsidR="00893AF1" w:rsidRPr="00214BFF" w:rsidRDefault="00893AF1" w:rsidP="00893AF1">
      <w:pPr>
        <w:pStyle w:val="a3"/>
        <w:ind w:firstLine="300"/>
        <w:jc w:val="both"/>
        <w:rPr>
          <w:rFonts w:ascii="Arial" w:hAnsi="Arial" w:cs="Arial"/>
          <w:b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2977"/>
        <w:gridCol w:w="2409"/>
        <w:gridCol w:w="2552"/>
      </w:tblGrid>
      <w:tr w:rsidR="00893AF1" w:rsidRPr="00214BFF" w:rsidTr="00893AF1">
        <w:trPr>
          <w:trHeight w:val="1011"/>
        </w:trPr>
        <w:tc>
          <w:tcPr>
            <w:tcW w:w="2093" w:type="dxa"/>
          </w:tcPr>
          <w:p w:rsidR="00893AF1" w:rsidRPr="00214BFF" w:rsidRDefault="00893AF1" w:rsidP="00863BEF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2977" w:type="dxa"/>
          </w:tcPr>
          <w:p w:rsidR="00893AF1" w:rsidRPr="00214BFF" w:rsidRDefault="00893AF1" w:rsidP="00863BEF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Расчетная потребность электроэнергии на год, тыс. кВт</w:t>
            </w:r>
          </w:p>
        </w:tc>
        <w:tc>
          <w:tcPr>
            <w:tcW w:w="2409" w:type="dxa"/>
          </w:tcPr>
          <w:p w:rsidR="00893AF1" w:rsidRPr="00214BFF" w:rsidRDefault="00893AF1" w:rsidP="00863BEF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Регулируемый тариф на электроэнергию (действующий на момент утверждения нормативных затрат), руб.</w:t>
            </w:r>
          </w:p>
        </w:tc>
        <w:tc>
          <w:tcPr>
            <w:tcW w:w="2552" w:type="dxa"/>
          </w:tcPr>
          <w:p w:rsidR="00893AF1" w:rsidRPr="00214BFF" w:rsidRDefault="00893AF1" w:rsidP="00863BEF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Затраты (с учетом индексации тарифа), руб.</w:t>
            </w:r>
          </w:p>
        </w:tc>
      </w:tr>
      <w:tr w:rsidR="00893AF1" w:rsidRPr="00214BFF" w:rsidTr="00893AF1">
        <w:tc>
          <w:tcPr>
            <w:tcW w:w="2093" w:type="dxa"/>
          </w:tcPr>
          <w:p w:rsidR="00893AF1" w:rsidRPr="00214BFF" w:rsidRDefault="00893AF1" w:rsidP="00863BEF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 сотрудники</w:t>
            </w:r>
          </w:p>
        </w:tc>
        <w:tc>
          <w:tcPr>
            <w:tcW w:w="2977" w:type="dxa"/>
          </w:tcPr>
          <w:p w:rsidR="00893AF1" w:rsidRPr="00214BFF" w:rsidRDefault="00F77536" w:rsidP="00863BEF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5E1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875</w:t>
            </w:r>
          </w:p>
        </w:tc>
        <w:tc>
          <w:tcPr>
            <w:tcW w:w="2409" w:type="dxa"/>
          </w:tcPr>
          <w:p w:rsidR="00893AF1" w:rsidRPr="00214BFF" w:rsidRDefault="00F77536" w:rsidP="00893AF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B85E1A">
              <w:rPr>
                <w:rFonts w:ascii="Arial" w:hAnsi="Arial" w:cs="Arial"/>
              </w:rPr>
              <w:t>,0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2552" w:type="dxa"/>
          </w:tcPr>
          <w:p w:rsidR="00893AF1" w:rsidRPr="00214BFF" w:rsidRDefault="00F77536" w:rsidP="00863BEF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B85E1A">
              <w:rPr>
                <w:rFonts w:ascii="Arial" w:hAnsi="Arial" w:cs="Arial"/>
              </w:rPr>
              <w:t>000,00</w:t>
            </w:r>
          </w:p>
        </w:tc>
      </w:tr>
    </w:tbl>
    <w:p w:rsidR="00893AF1" w:rsidRPr="00214BFF" w:rsidRDefault="00893AF1" w:rsidP="00893AF1">
      <w:pPr>
        <w:pStyle w:val="a3"/>
        <w:ind w:firstLine="300"/>
        <w:jc w:val="both"/>
        <w:rPr>
          <w:rFonts w:ascii="Arial" w:hAnsi="Arial" w:cs="Arial"/>
        </w:rPr>
      </w:pPr>
    </w:p>
    <w:p w:rsidR="00893AF1" w:rsidRPr="00214BFF" w:rsidRDefault="00893AF1" w:rsidP="005839D6">
      <w:pPr>
        <w:pStyle w:val="a3"/>
        <w:jc w:val="both"/>
        <w:rPr>
          <w:rFonts w:ascii="Arial" w:hAnsi="Arial" w:cs="Arial"/>
        </w:rPr>
      </w:pPr>
    </w:p>
    <w:p w:rsidR="00893AF1" w:rsidRPr="00214BFF" w:rsidRDefault="00893AF1" w:rsidP="00974142">
      <w:pPr>
        <w:pStyle w:val="a3"/>
        <w:rPr>
          <w:rFonts w:ascii="Arial" w:hAnsi="Arial" w:cs="Arial"/>
        </w:rPr>
      </w:pPr>
    </w:p>
    <w:p w:rsidR="00974142" w:rsidRPr="00BE33FC" w:rsidRDefault="005839D6" w:rsidP="005839D6">
      <w:pPr>
        <w:pStyle w:val="a3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E33FC">
        <w:rPr>
          <w:rFonts w:ascii="Arial" w:hAnsi="Arial" w:cs="Arial"/>
          <w:b/>
          <w:sz w:val="28"/>
          <w:szCs w:val="28"/>
        </w:rPr>
        <w:t xml:space="preserve">3. </w:t>
      </w:r>
      <w:r w:rsidR="00974142" w:rsidRPr="00BE33FC">
        <w:rPr>
          <w:rFonts w:ascii="Arial" w:hAnsi="Arial" w:cs="Arial"/>
          <w:b/>
          <w:sz w:val="28"/>
          <w:szCs w:val="28"/>
        </w:rPr>
        <w:t>Затраты на содержание имущества</w:t>
      </w:r>
    </w:p>
    <w:p w:rsidR="00974142" w:rsidRPr="00214BFF" w:rsidRDefault="00974142" w:rsidP="00974142">
      <w:pPr>
        <w:pStyle w:val="a3"/>
        <w:ind w:left="720"/>
        <w:jc w:val="both"/>
        <w:rPr>
          <w:rFonts w:ascii="Arial" w:hAnsi="Arial" w:cs="Arial"/>
        </w:rPr>
      </w:pPr>
    </w:p>
    <w:p w:rsidR="00974142" w:rsidRPr="00214BFF" w:rsidRDefault="005839D6" w:rsidP="00974142">
      <w:pPr>
        <w:pStyle w:val="a3"/>
        <w:ind w:firstLine="30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974142" w:rsidRPr="00214BFF">
        <w:rPr>
          <w:rFonts w:ascii="Arial" w:hAnsi="Arial" w:cs="Arial"/>
          <w:b/>
        </w:rPr>
        <w:t>.1</w:t>
      </w:r>
      <w:r w:rsidR="00974142" w:rsidRPr="00214BFF">
        <w:rPr>
          <w:rFonts w:ascii="Arial" w:hAnsi="Arial" w:cs="Arial"/>
        </w:rPr>
        <w:t xml:space="preserve"> </w:t>
      </w:r>
      <w:r w:rsidR="00974142" w:rsidRPr="00214BFF">
        <w:rPr>
          <w:rFonts w:ascii="Arial" w:hAnsi="Arial" w:cs="Arial"/>
          <w:b/>
          <w:bCs/>
        </w:rPr>
        <w:t xml:space="preserve">Затраты на техническое обслуживание и </w:t>
      </w:r>
      <w:proofErr w:type="spellStart"/>
      <w:r w:rsidR="00974142" w:rsidRPr="00214BFF">
        <w:rPr>
          <w:rFonts w:ascii="Arial" w:hAnsi="Arial" w:cs="Arial"/>
          <w:b/>
          <w:bCs/>
        </w:rPr>
        <w:t>регламентно</w:t>
      </w:r>
      <w:proofErr w:type="spellEnd"/>
      <w:r w:rsidR="00DF10CA">
        <w:rPr>
          <w:rFonts w:ascii="Arial" w:hAnsi="Arial" w:cs="Arial"/>
          <w:b/>
          <w:bCs/>
        </w:rPr>
        <w:t xml:space="preserve"> </w:t>
      </w:r>
      <w:r w:rsidR="00974142" w:rsidRPr="00214BFF">
        <w:rPr>
          <w:rFonts w:ascii="Arial" w:hAnsi="Arial" w:cs="Arial"/>
          <w:b/>
          <w:bCs/>
        </w:rPr>
        <w:t>-</w:t>
      </w:r>
      <w:r w:rsidR="00DF10CA">
        <w:rPr>
          <w:rFonts w:ascii="Arial" w:hAnsi="Arial" w:cs="Arial"/>
          <w:b/>
          <w:bCs/>
        </w:rPr>
        <w:t xml:space="preserve"> </w:t>
      </w:r>
      <w:r w:rsidR="00974142" w:rsidRPr="00214BFF">
        <w:rPr>
          <w:rFonts w:ascii="Arial" w:hAnsi="Arial" w:cs="Arial"/>
          <w:b/>
          <w:bCs/>
        </w:rPr>
        <w:t>профилактическ</w:t>
      </w:r>
      <w:r w:rsidR="00DF10CA">
        <w:rPr>
          <w:rFonts w:ascii="Arial" w:hAnsi="Arial" w:cs="Arial"/>
          <w:b/>
          <w:bCs/>
        </w:rPr>
        <w:t>ий ремонт  принтеров, многофункциональных устройств и копировальных аппаратов, систем бесперебойного питания  (оргтехники)</w:t>
      </w:r>
      <w:r w:rsidR="00974142" w:rsidRPr="00214BFF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23"/>
        <w:gridCol w:w="2607"/>
        <w:gridCol w:w="2405"/>
        <w:gridCol w:w="2542"/>
      </w:tblGrid>
      <w:tr w:rsidR="00974142" w:rsidRPr="00214BFF" w:rsidTr="00863BEF">
        <w:tc>
          <w:tcPr>
            <w:tcW w:w="2223" w:type="dxa"/>
            <w:vAlign w:val="center"/>
          </w:tcPr>
          <w:p w:rsidR="00974142" w:rsidRPr="00214BFF" w:rsidRDefault="00974142" w:rsidP="00863BEF">
            <w:pPr>
              <w:pStyle w:val="1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607" w:type="dxa"/>
            <w:vAlign w:val="center"/>
          </w:tcPr>
          <w:p w:rsidR="00974142" w:rsidRPr="00214BFF" w:rsidRDefault="00974142" w:rsidP="00863BEF">
            <w:pPr>
              <w:pStyle w:val="1"/>
              <w:ind w:left="0"/>
              <w:jc w:val="center"/>
              <w:rPr>
                <w:rFonts w:ascii="Arial" w:hAnsi="Arial" w:cs="Arial"/>
              </w:rPr>
            </w:pPr>
            <w:r w:rsidRPr="00214BFF">
              <w:rPr>
                <w:rFonts w:ascii="Arial" w:hAnsi="Arial" w:cs="Arial"/>
              </w:rPr>
              <w:t>Фактическое количество рабочих стаций</w:t>
            </w:r>
          </w:p>
        </w:tc>
        <w:tc>
          <w:tcPr>
            <w:tcW w:w="2234" w:type="dxa"/>
            <w:vAlign w:val="center"/>
          </w:tcPr>
          <w:p w:rsidR="00974142" w:rsidRPr="00214BFF" w:rsidRDefault="00974142" w:rsidP="00863BEF">
            <w:pPr>
              <w:pStyle w:val="1"/>
              <w:ind w:left="0"/>
              <w:jc w:val="center"/>
              <w:rPr>
                <w:rFonts w:ascii="Arial" w:hAnsi="Arial" w:cs="Arial"/>
              </w:rPr>
            </w:pPr>
            <w:r w:rsidRPr="00214BFF">
              <w:rPr>
                <w:rFonts w:ascii="Arial" w:hAnsi="Arial" w:cs="Arial"/>
              </w:rPr>
              <w:t xml:space="preserve">цена технического обслуживания и регламентно-профилактического ремонта в расчете на 1 рабочую станцию </w:t>
            </w:r>
            <w:proofErr w:type="gramStart"/>
            <w:r w:rsidRPr="00214BFF">
              <w:rPr>
                <w:rFonts w:ascii="Arial" w:hAnsi="Arial" w:cs="Arial"/>
              </w:rPr>
              <w:t xml:space="preserve">( </w:t>
            </w:r>
            <w:proofErr w:type="gramEnd"/>
            <w:r w:rsidRPr="00214BFF">
              <w:rPr>
                <w:rFonts w:ascii="Arial" w:hAnsi="Arial" w:cs="Arial"/>
              </w:rPr>
              <w:t>не более)</w:t>
            </w:r>
          </w:p>
        </w:tc>
        <w:tc>
          <w:tcPr>
            <w:tcW w:w="2542" w:type="dxa"/>
            <w:vAlign w:val="center"/>
          </w:tcPr>
          <w:p w:rsidR="00974142" w:rsidRPr="00214BFF" w:rsidRDefault="00974142" w:rsidP="00863BEF">
            <w:pPr>
              <w:pStyle w:val="1"/>
              <w:ind w:left="0"/>
              <w:jc w:val="center"/>
              <w:rPr>
                <w:rFonts w:ascii="Arial" w:hAnsi="Arial" w:cs="Arial"/>
              </w:rPr>
            </w:pPr>
            <w:r w:rsidRPr="00214BFF">
              <w:rPr>
                <w:rFonts w:ascii="Arial" w:hAnsi="Arial" w:cs="Arial"/>
              </w:rPr>
              <w:t>Сумма, руб.</w:t>
            </w:r>
          </w:p>
        </w:tc>
      </w:tr>
      <w:tr w:rsidR="00974142" w:rsidRPr="00214BFF" w:rsidTr="00863BEF">
        <w:tc>
          <w:tcPr>
            <w:tcW w:w="2223" w:type="dxa"/>
            <w:vAlign w:val="center"/>
          </w:tcPr>
          <w:p w:rsidR="00974142" w:rsidRPr="00214BFF" w:rsidRDefault="00974142" w:rsidP="00863BEF">
            <w:pPr>
              <w:pStyle w:val="1"/>
              <w:ind w:left="0"/>
              <w:jc w:val="center"/>
              <w:rPr>
                <w:rFonts w:ascii="Arial" w:hAnsi="Arial" w:cs="Arial"/>
              </w:rPr>
            </w:pPr>
            <w:r w:rsidRPr="00214BFF">
              <w:rPr>
                <w:rFonts w:ascii="Arial" w:hAnsi="Arial" w:cs="Arial"/>
              </w:rPr>
              <w:t>Содержание имущества</w:t>
            </w:r>
          </w:p>
        </w:tc>
        <w:tc>
          <w:tcPr>
            <w:tcW w:w="2607" w:type="dxa"/>
            <w:vAlign w:val="center"/>
          </w:tcPr>
          <w:p w:rsidR="00974142" w:rsidRPr="00214BFF" w:rsidRDefault="00DF10CA" w:rsidP="00863BEF">
            <w:pPr>
              <w:pStyle w:val="1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34" w:type="dxa"/>
            <w:vAlign w:val="center"/>
          </w:tcPr>
          <w:p w:rsidR="00974142" w:rsidRPr="00214BFF" w:rsidRDefault="00545050" w:rsidP="00863BEF">
            <w:pPr>
              <w:pStyle w:val="1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74142" w:rsidRPr="00214BFF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2542" w:type="dxa"/>
            <w:vAlign w:val="center"/>
          </w:tcPr>
          <w:p w:rsidR="00974142" w:rsidRPr="00214BFF" w:rsidRDefault="00DF10CA" w:rsidP="00863BEF">
            <w:pPr>
              <w:pStyle w:val="1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974142">
              <w:rPr>
                <w:rFonts w:ascii="Arial" w:hAnsi="Arial" w:cs="Arial"/>
              </w:rPr>
              <w:t>00</w:t>
            </w:r>
            <w:r w:rsidR="00545050">
              <w:rPr>
                <w:rFonts w:ascii="Arial" w:hAnsi="Arial" w:cs="Arial"/>
              </w:rPr>
              <w:t>0</w:t>
            </w:r>
            <w:r w:rsidR="00974142">
              <w:rPr>
                <w:rFonts w:ascii="Arial" w:hAnsi="Arial" w:cs="Arial"/>
              </w:rPr>
              <w:t>,00</w:t>
            </w:r>
          </w:p>
        </w:tc>
      </w:tr>
    </w:tbl>
    <w:p w:rsidR="00974142" w:rsidRPr="00214BFF" w:rsidRDefault="00974142" w:rsidP="00974142">
      <w:pPr>
        <w:pStyle w:val="a3"/>
        <w:ind w:left="720"/>
        <w:jc w:val="both"/>
        <w:rPr>
          <w:rFonts w:ascii="Arial" w:hAnsi="Arial" w:cs="Arial"/>
          <w:b/>
          <w:bCs/>
        </w:rPr>
      </w:pPr>
    </w:p>
    <w:p w:rsidR="00974142" w:rsidRPr="00214BFF" w:rsidRDefault="00974142" w:rsidP="00BE33FC">
      <w:pPr>
        <w:pStyle w:val="a3"/>
        <w:tabs>
          <w:tab w:val="left" w:pos="8190"/>
        </w:tabs>
        <w:jc w:val="both"/>
        <w:rPr>
          <w:rFonts w:ascii="Arial" w:hAnsi="Arial" w:cs="Arial"/>
        </w:rPr>
      </w:pPr>
    </w:p>
    <w:p w:rsidR="00BE33FC" w:rsidRPr="00214BFF" w:rsidRDefault="00DF10CA" w:rsidP="00BE33FC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3.2</w:t>
      </w:r>
      <w:r w:rsidR="00BE33FC">
        <w:rPr>
          <w:rFonts w:ascii="Arial" w:hAnsi="Arial" w:cs="Arial"/>
          <w:b/>
        </w:rPr>
        <w:t>. Затраты на техническое обслуживание и ремонт транспортных средств</w:t>
      </w:r>
    </w:p>
    <w:p w:rsidR="00BE33FC" w:rsidRPr="00214BFF" w:rsidRDefault="00BE33FC" w:rsidP="00BE33FC">
      <w:pPr>
        <w:pStyle w:val="a3"/>
        <w:rPr>
          <w:rFonts w:ascii="Arial" w:hAnsi="Arial" w:cs="Arial"/>
          <w:b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98"/>
        <w:gridCol w:w="3709"/>
        <w:gridCol w:w="4799"/>
      </w:tblGrid>
      <w:tr w:rsidR="00BE33FC" w:rsidRPr="00214BFF" w:rsidTr="00BE33FC">
        <w:tc>
          <w:tcPr>
            <w:tcW w:w="1698" w:type="dxa"/>
          </w:tcPr>
          <w:p w:rsidR="00BE33FC" w:rsidRPr="00214BFF" w:rsidRDefault="00BE33FC" w:rsidP="00DC6EF4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Марка автомобиля</w:t>
            </w:r>
          </w:p>
        </w:tc>
        <w:tc>
          <w:tcPr>
            <w:tcW w:w="3709" w:type="dxa"/>
          </w:tcPr>
          <w:p w:rsidR="00BE33FC" w:rsidRPr="00214BFF" w:rsidRDefault="00BE33FC" w:rsidP="00DC6EF4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Фактические затраты на техническое обслуживание и ремонт в отчетном году, руб.</w:t>
            </w:r>
          </w:p>
        </w:tc>
        <w:tc>
          <w:tcPr>
            <w:tcW w:w="4799" w:type="dxa"/>
          </w:tcPr>
          <w:p w:rsidR="00BE33FC" w:rsidRPr="00214BFF" w:rsidRDefault="00BE33FC" w:rsidP="00DC6EF4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Затраты, руб.</w:t>
            </w:r>
          </w:p>
        </w:tc>
      </w:tr>
      <w:tr w:rsidR="00BE33FC" w:rsidRPr="00214BFF" w:rsidTr="00BE33FC">
        <w:tc>
          <w:tcPr>
            <w:tcW w:w="1698" w:type="dxa"/>
          </w:tcPr>
          <w:p w:rsidR="00BE33FC" w:rsidRPr="00214BFF" w:rsidRDefault="00DF10CA" w:rsidP="00DC6EF4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Нива </w:t>
            </w:r>
            <w:proofErr w:type="spellStart"/>
            <w:r>
              <w:rPr>
                <w:rFonts w:ascii="Arial" w:hAnsi="Arial" w:cs="Arial"/>
              </w:rPr>
              <w:t>Шевроле</w:t>
            </w:r>
            <w:proofErr w:type="spellEnd"/>
          </w:p>
        </w:tc>
        <w:tc>
          <w:tcPr>
            <w:tcW w:w="3709" w:type="dxa"/>
          </w:tcPr>
          <w:p w:rsidR="00BE33FC" w:rsidRPr="00214BFF" w:rsidRDefault="00DF10CA" w:rsidP="00DC6EF4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BE33FC">
              <w:rPr>
                <w:rFonts w:ascii="Arial" w:hAnsi="Arial" w:cs="Arial"/>
              </w:rPr>
              <w:t>000,00</w:t>
            </w:r>
          </w:p>
        </w:tc>
        <w:tc>
          <w:tcPr>
            <w:tcW w:w="4799" w:type="dxa"/>
          </w:tcPr>
          <w:p w:rsidR="00BE33FC" w:rsidRPr="00214BFF" w:rsidRDefault="00DF10CA" w:rsidP="00DC6EF4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BE33FC">
              <w:rPr>
                <w:rFonts w:ascii="Arial" w:hAnsi="Arial" w:cs="Arial"/>
              </w:rPr>
              <w:t>000,00</w:t>
            </w:r>
          </w:p>
        </w:tc>
      </w:tr>
    </w:tbl>
    <w:p w:rsidR="00BE33FC" w:rsidRDefault="00BE33FC" w:rsidP="00BE33FC">
      <w:pPr>
        <w:pStyle w:val="a3"/>
        <w:tabs>
          <w:tab w:val="left" w:pos="900"/>
        </w:tabs>
        <w:outlineLvl w:val="0"/>
        <w:rPr>
          <w:rFonts w:ascii="Arial" w:hAnsi="Arial" w:cs="Arial"/>
          <w:b/>
        </w:rPr>
      </w:pPr>
    </w:p>
    <w:p w:rsidR="00BE33FC" w:rsidRPr="00214BFF" w:rsidRDefault="00C30C32" w:rsidP="00BE33FC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3.3</w:t>
      </w:r>
      <w:r w:rsidR="00BE33FC">
        <w:rPr>
          <w:rFonts w:ascii="Arial" w:hAnsi="Arial" w:cs="Arial"/>
          <w:b/>
        </w:rPr>
        <w:t>.</w:t>
      </w:r>
      <w:r w:rsidR="00BE33FC" w:rsidRPr="00214BFF">
        <w:rPr>
          <w:rFonts w:ascii="Arial" w:hAnsi="Arial" w:cs="Arial"/>
          <w:b/>
        </w:rPr>
        <w:t xml:space="preserve"> Затраты на оплату услуг внештатных сотрудников</w:t>
      </w:r>
    </w:p>
    <w:p w:rsidR="00BE33FC" w:rsidRPr="00214BFF" w:rsidRDefault="00BE33FC" w:rsidP="00BE33FC">
      <w:pPr>
        <w:pStyle w:val="a3"/>
        <w:jc w:val="center"/>
        <w:rPr>
          <w:rFonts w:ascii="Arial" w:hAnsi="Arial" w:cs="Arial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3665"/>
        <w:gridCol w:w="2646"/>
        <w:gridCol w:w="2160"/>
      </w:tblGrid>
      <w:tr w:rsidR="00BE33FC" w:rsidRPr="00214BFF" w:rsidTr="00015CF4">
        <w:trPr>
          <w:trHeight w:val="1280"/>
        </w:trPr>
        <w:tc>
          <w:tcPr>
            <w:tcW w:w="1843" w:type="dxa"/>
            <w:vAlign w:val="center"/>
          </w:tcPr>
          <w:p w:rsidR="00BE33FC" w:rsidRPr="00214BFF" w:rsidRDefault="00BE33FC" w:rsidP="00DC6EF4">
            <w:pPr>
              <w:pStyle w:val="a3"/>
              <w:jc w:val="center"/>
              <w:rPr>
                <w:rFonts w:ascii="Arial" w:hAnsi="Arial" w:cs="Arial"/>
              </w:rPr>
            </w:pPr>
            <w:r w:rsidRPr="00214BFF">
              <w:rPr>
                <w:rFonts w:ascii="Arial" w:hAnsi="Arial" w:cs="Arial"/>
              </w:rPr>
              <w:t xml:space="preserve">Должность </w:t>
            </w:r>
          </w:p>
        </w:tc>
        <w:tc>
          <w:tcPr>
            <w:tcW w:w="3665" w:type="dxa"/>
            <w:vAlign w:val="center"/>
          </w:tcPr>
          <w:p w:rsidR="00BE33FC" w:rsidRPr="00214BFF" w:rsidRDefault="00BE33FC" w:rsidP="00DC6EF4">
            <w:pPr>
              <w:pStyle w:val="a3"/>
              <w:jc w:val="center"/>
              <w:rPr>
                <w:rFonts w:ascii="Arial" w:hAnsi="Arial" w:cs="Arial"/>
              </w:rPr>
            </w:pPr>
            <w:r w:rsidRPr="00214BFF">
              <w:rPr>
                <w:rFonts w:ascii="Arial" w:hAnsi="Arial" w:cs="Arial"/>
              </w:rPr>
              <w:t xml:space="preserve">Стоимость 1 месяца работы внештатного сотрудника (с учетом страховых взносов), </w:t>
            </w:r>
            <w:proofErr w:type="spellStart"/>
            <w:r w:rsidRPr="00214BFF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2646" w:type="dxa"/>
            <w:vAlign w:val="center"/>
          </w:tcPr>
          <w:p w:rsidR="00BE33FC" w:rsidRPr="00214BFF" w:rsidRDefault="00BE33FC" w:rsidP="00DC6EF4">
            <w:pPr>
              <w:pStyle w:val="a3"/>
              <w:jc w:val="center"/>
              <w:rPr>
                <w:rFonts w:ascii="Arial" w:hAnsi="Arial" w:cs="Arial"/>
              </w:rPr>
            </w:pPr>
            <w:r w:rsidRPr="00214BFF">
              <w:rPr>
                <w:rFonts w:ascii="Arial" w:hAnsi="Arial" w:cs="Arial"/>
              </w:rPr>
              <w:t>Планируемое количество месяцев работы внештатного сотрудника</w:t>
            </w:r>
          </w:p>
        </w:tc>
        <w:tc>
          <w:tcPr>
            <w:tcW w:w="2160" w:type="dxa"/>
            <w:vAlign w:val="center"/>
          </w:tcPr>
          <w:p w:rsidR="00BE33FC" w:rsidRPr="00214BFF" w:rsidRDefault="00BE33FC" w:rsidP="00DC6EF4">
            <w:pPr>
              <w:pStyle w:val="a3"/>
              <w:jc w:val="center"/>
              <w:rPr>
                <w:rFonts w:ascii="Arial" w:hAnsi="Arial" w:cs="Arial"/>
              </w:rPr>
            </w:pPr>
            <w:r w:rsidRPr="00214BFF">
              <w:rPr>
                <w:rFonts w:ascii="Arial" w:hAnsi="Arial" w:cs="Arial"/>
              </w:rPr>
              <w:t>затраты</w:t>
            </w:r>
          </w:p>
        </w:tc>
      </w:tr>
      <w:tr w:rsidR="00BE33FC" w:rsidRPr="00214BFF" w:rsidTr="00015CF4">
        <w:tc>
          <w:tcPr>
            <w:tcW w:w="1843" w:type="dxa"/>
            <w:vAlign w:val="center"/>
          </w:tcPr>
          <w:p w:rsidR="00BE33FC" w:rsidRDefault="00BE33FC" w:rsidP="00DC6EF4">
            <w:pPr>
              <w:pStyle w:val="a3"/>
              <w:jc w:val="center"/>
              <w:rPr>
                <w:rFonts w:ascii="Arial" w:hAnsi="Arial" w:cs="Arial"/>
              </w:rPr>
            </w:pPr>
            <w:r w:rsidRPr="00214BFF">
              <w:rPr>
                <w:rFonts w:ascii="Arial" w:hAnsi="Arial" w:cs="Arial"/>
              </w:rPr>
              <w:t xml:space="preserve">Водитель </w:t>
            </w:r>
          </w:p>
          <w:p w:rsidR="00C30C32" w:rsidRDefault="00C30C32" w:rsidP="00DC6EF4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Тракторист</w:t>
            </w:r>
          </w:p>
          <w:p w:rsidR="00C30C32" w:rsidRPr="00214BFF" w:rsidRDefault="00C30C32" w:rsidP="00DC6EF4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Уборщица</w:t>
            </w:r>
          </w:p>
        </w:tc>
        <w:tc>
          <w:tcPr>
            <w:tcW w:w="3665" w:type="dxa"/>
            <w:vAlign w:val="center"/>
          </w:tcPr>
          <w:p w:rsidR="00BE33FC" w:rsidRPr="00214BFF" w:rsidRDefault="00C30C32" w:rsidP="00DC6EF4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14800</w:t>
            </w:r>
          </w:p>
        </w:tc>
        <w:tc>
          <w:tcPr>
            <w:tcW w:w="2646" w:type="dxa"/>
            <w:vAlign w:val="center"/>
          </w:tcPr>
          <w:p w:rsidR="00BE33FC" w:rsidRPr="00214BFF" w:rsidRDefault="00BE33FC" w:rsidP="00DC6EF4">
            <w:pPr>
              <w:pStyle w:val="a3"/>
              <w:jc w:val="center"/>
              <w:rPr>
                <w:rFonts w:ascii="Arial" w:hAnsi="Arial" w:cs="Arial"/>
              </w:rPr>
            </w:pPr>
            <w:r w:rsidRPr="00214BFF">
              <w:rPr>
                <w:rFonts w:ascii="Arial" w:hAnsi="Arial" w:cs="Arial"/>
              </w:rPr>
              <w:t>12</w:t>
            </w:r>
          </w:p>
        </w:tc>
        <w:tc>
          <w:tcPr>
            <w:tcW w:w="2160" w:type="dxa"/>
            <w:vAlign w:val="center"/>
          </w:tcPr>
          <w:p w:rsidR="00BE33FC" w:rsidRPr="00214BFF" w:rsidRDefault="00C30C32" w:rsidP="00DC6EF4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177600</w:t>
            </w:r>
          </w:p>
        </w:tc>
      </w:tr>
    </w:tbl>
    <w:p w:rsidR="00BE33FC" w:rsidRDefault="00BE33FC" w:rsidP="00974142">
      <w:pPr>
        <w:pStyle w:val="a3"/>
        <w:jc w:val="center"/>
        <w:outlineLvl w:val="0"/>
        <w:rPr>
          <w:rFonts w:ascii="Arial" w:hAnsi="Arial" w:cs="Arial"/>
          <w:b/>
        </w:rPr>
      </w:pPr>
    </w:p>
    <w:p w:rsidR="00BE33FC" w:rsidRPr="00BE33FC" w:rsidRDefault="00BE33FC" w:rsidP="00974142">
      <w:pPr>
        <w:pStyle w:val="a3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E33FC">
        <w:rPr>
          <w:rFonts w:ascii="Arial" w:hAnsi="Arial" w:cs="Arial"/>
          <w:b/>
          <w:sz w:val="28"/>
          <w:szCs w:val="28"/>
        </w:rPr>
        <w:lastRenderedPageBreak/>
        <w:t>4. Затраты на приобретение прочих работ и услуг, не относящихся к затратам на услуги связи, транспортные услуги, коммунальные услуги, аренду помещений и оборудования, содержания имущества.</w:t>
      </w:r>
    </w:p>
    <w:p w:rsidR="00BE33FC" w:rsidRPr="00BE33FC" w:rsidRDefault="00BE33FC" w:rsidP="00974142">
      <w:pPr>
        <w:pStyle w:val="a3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E33FC" w:rsidRDefault="00015CF4" w:rsidP="00015CF4">
      <w:pPr>
        <w:pStyle w:val="a3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обеспечения.</w:t>
      </w:r>
    </w:p>
    <w:p w:rsidR="00015CF4" w:rsidRDefault="00015CF4" w:rsidP="00015CF4">
      <w:pPr>
        <w:pStyle w:val="a3"/>
        <w:outlineLvl w:val="0"/>
        <w:rPr>
          <w:rFonts w:ascii="Arial" w:hAnsi="Arial" w:cs="Arial"/>
          <w:b/>
        </w:rPr>
      </w:pPr>
    </w:p>
    <w:tbl>
      <w:tblPr>
        <w:tblStyle w:val="a6"/>
        <w:tblW w:w="0" w:type="auto"/>
        <w:tblLook w:val="04A0"/>
      </w:tblPr>
      <w:tblGrid>
        <w:gridCol w:w="2570"/>
        <w:gridCol w:w="2570"/>
        <w:gridCol w:w="2570"/>
        <w:gridCol w:w="2570"/>
      </w:tblGrid>
      <w:tr w:rsidR="00015CF4" w:rsidTr="00015CF4">
        <w:tc>
          <w:tcPr>
            <w:tcW w:w="2570" w:type="dxa"/>
          </w:tcPr>
          <w:p w:rsidR="00015CF4" w:rsidRPr="00015CF4" w:rsidRDefault="00015CF4" w:rsidP="00015CF4">
            <w:pPr>
              <w:pStyle w:val="a3"/>
              <w:jc w:val="center"/>
              <w:outlineLvl w:val="0"/>
              <w:rPr>
                <w:rFonts w:ascii="Arial" w:hAnsi="Arial" w:cs="Arial"/>
              </w:rPr>
            </w:pPr>
            <w:r w:rsidRPr="00015CF4">
              <w:rPr>
                <w:rFonts w:ascii="Arial" w:hAnsi="Arial" w:cs="Arial"/>
              </w:rPr>
              <w:t>Наименование баз данных (реестров информации)</w:t>
            </w:r>
          </w:p>
        </w:tc>
        <w:tc>
          <w:tcPr>
            <w:tcW w:w="2570" w:type="dxa"/>
          </w:tcPr>
          <w:p w:rsidR="00015CF4" w:rsidRPr="00015CF4" w:rsidRDefault="00015CF4" w:rsidP="00015CF4">
            <w:pPr>
              <w:pStyle w:val="a3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услуг по сопровождению баз данных (реестров информации)</w:t>
            </w:r>
          </w:p>
        </w:tc>
        <w:tc>
          <w:tcPr>
            <w:tcW w:w="2570" w:type="dxa"/>
          </w:tcPr>
          <w:p w:rsidR="00015CF4" w:rsidRDefault="00DC6EF4" w:rsidP="00015CF4">
            <w:pPr>
              <w:pStyle w:val="a3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Цена сопровождения баз данных (реестров информации)</w:t>
            </w:r>
          </w:p>
          <w:p w:rsidR="00DC6EF4" w:rsidRPr="00015CF4" w:rsidRDefault="00DC6EF4" w:rsidP="00015CF4">
            <w:pPr>
              <w:pStyle w:val="a3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(не более, руб.)</w:t>
            </w:r>
          </w:p>
        </w:tc>
        <w:tc>
          <w:tcPr>
            <w:tcW w:w="2570" w:type="dxa"/>
          </w:tcPr>
          <w:p w:rsidR="00015CF4" w:rsidRPr="00015CF4" w:rsidRDefault="00DC6EF4" w:rsidP="00015CF4">
            <w:pPr>
              <w:pStyle w:val="a3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Затраты, руб.</w:t>
            </w:r>
          </w:p>
        </w:tc>
      </w:tr>
      <w:tr w:rsidR="00015CF4" w:rsidRPr="00DC6EF4" w:rsidTr="00015CF4">
        <w:tc>
          <w:tcPr>
            <w:tcW w:w="2570" w:type="dxa"/>
          </w:tcPr>
          <w:p w:rsidR="00015CF4" w:rsidRPr="00DC6EF4" w:rsidRDefault="00DC6EF4" w:rsidP="00DC6EF4">
            <w:pPr>
              <w:pStyle w:val="a3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Программный продукт «ИРБИС»</w:t>
            </w:r>
          </w:p>
        </w:tc>
        <w:tc>
          <w:tcPr>
            <w:tcW w:w="2570" w:type="dxa"/>
          </w:tcPr>
          <w:p w:rsidR="00015CF4" w:rsidRPr="00DC6EF4" w:rsidRDefault="00DC6EF4" w:rsidP="00DC6EF4">
            <w:pPr>
              <w:pStyle w:val="a3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70" w:type="dxa"/>
          </w:tcPr>
          <w:p w:rsidR="00015CF4" w:rsidRPr="00DC6EF4" w:rsidRDefault="00C30C32" w:rsidP="00C30C32">
            <w:pPr>
              <w:pStyle w:val="a3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3</w:t>
            </w:r>
            <w:r w:rsidR="00DC6EF4">
              <w:rPr>
                <w:rFonts w:ascii="Arial" w:hAnsi="Arial" w:cs="Arial"/>
              </w:rPr>
              <w:t>000,00</w:t>
            </w:r>
          </w:p>
        </w:tc>
        <w:tc>
          <w:tcPr>
            <w:tcW w:w="2570" w:type="dxa"/>
          </w:tcPr>
          <w:p w:rsidR="00015CF4" w:rsidRPr="00DC6EF4" w:rsidRDefault="00C30C32" w:rsidP="00DC6EF4">
            <w:pPr>
              <w:pStyle w:val="a3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C6EF4">
              <w:rPr>
                <w:rFonts w:ascii="Arial" w:hAnsi="Arial" w:cs="Arial"/>
              </w:rPr>
              <w:t>000,00</w:t>
            </w:r>
          </w:p>
        </w:tc>
      </w:tr>
      <w:tr w:rsidR="00DC6EF4" w:rsidRPr="00DC6EF4" w:rsidTr="00015CF4">
        <w:tc>
          <w:tcPr>
            <w:tcW w:w="2570" w:type="dxa"/>
          </w:tcPr>
          <w:p w:rsidR="00DC6EF4" w:rsidRPr="00DC6EF4" w:rsidRDefault="00DC6EF4" w:rsidP="00DC6EF4">
            <w:pPr>
              <w:pStyle w:val="a3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Техническая поддержка сайта</w:t>
            </w:r>
          </w:p>
        </w:tc>
        <w:tc>
          <w:tcPr>
            <w:tcW w:w="2570" w:type="dxa"/>
          </w:tcPr>
          <w:p w:rsidR="00DC6EF4" w:rsidRDefault="00DC6EF4" w:rsidP="00DC6EF4">
            <w:pPr>
              <w:pStyle w:val="a3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70" w:type="dxa"/>
          </w:tcPr>
          <w:p w:rsidR="00DC6EF4" w:rsidRDefault="00C30C32" w:rsidP="00DC6EF4">
            <w:pPr>
              <w:pStyle w:val="a3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</w:t>
            </w:r>
            <w:r w:rsidR="00DC6EF4">
              <w:rPr>
                <w:rFonts w:ascii="Arial" w:hAnsi="Arial" w:cs="Arial"/>
              </w:rPr>
              <w:t>00,00</w:t>
            </w:r>
          </w:p>
        </w:tc>
        <w:tc>
          <w:tcPr>
            <w:tcW w:w="2570" w:type="dxa"/>
          </w:tcPr>
          <w:p w:rsidR="00DC6EF4" w:rsidRDefault="00C30C32" w:rsidP="00DC6EF4">
            <w:pPr>
              <w:pStyle w:val="a3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</w:t>
            </w:r>
            <w:r w:rsidR="00DC6EF4">
              <w:rPr>
                <w:rFonts w:ascii="Arial" w:hAnsi="Arial" w:cs="Arial"/>
              </w:rPr>
              <w:t>00,00</w:t>
            </w:r>
          </w:p>
        </w:tc>
      </w:tr>
      <w:tr w:rsidR="00DC6EF4" w:rsidRPr="00DC6EF4" w:rsidTr="00015CF4">
        <w:tc>
          <w:tcPr>
            <w:tcW w:w="2570" w:type="dxa"/>
          </w:tcPr>
          <w:p w:rsidR="00DC6EF4" w:rsidRDefault="00DC6EF4" w:rsidP="00DC6EF4">
            <w:pPr>
              <w:pStyle w:val="a3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2570" w:type="dxa"/>
          </w:tcPr>
          <w:p w:rsidR="00DC6EF4" w:rsidRDefault="00DC6EF4" w:rsidP="00DC6EF4">
            <w:pPr>
              <w:pStyle w:val="a3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2570" w:type="dxa"/>
          </w:tcPr>
          <w:p w:rsidR="00DC6EF4" w:rsidRDefault="00DC6EF4" w:rsidP="00DC6EF4">
            <w:pPr>
              <w:pStyle w:val="a3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2570" w:type="dxa"/>
          </w:tcPr>
          <w:p w:rsidR="00DC6EF4" w:rsidRDefault="00C30C32" w:rsidP="00DC6EF4">
            <w:pPr>
              <w:pStyle w:val="a3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</w:t>
            </w:r>
            <w:r w:rsidR="00DC6EF4">
              <w:rPr>
                <w:rFonts w:ascii="Arial" w:hAnsi="Arial" w:cs="Arial"/>
              </w:rPr>
              <w:t>00,00</w:t>
            </w:r>
          </w:p>
        </w:tc>
      </w:tr>
    </w:tbl>
    <w:p w:rsidR="00015CF4" w:rsidRPr="00DC6EF4" w:rsidRDefault="00015CF4" w:rsidP="00015CF4">
      <w:pPr>
        <w:pStyle w:val="a3"/>
        <w:outlineLvl w:val="0"/>
        <w:rPr>
          <w:rFonts w:ascii="Arial" w:hAnsi="Arial" w:cs="Arial"/>
        </w:rPr>
      </w:pPr>
    </w:p>
    <w:p w:rsidR="00DC6EF4" w:rsidRDefault="00DC6EF4" w:rsidP="00974142">
      <w:pPr>
        <w:pStyle w:val="a3"/>
        <w:jc w:val="center"/>
        <w:outlineLvl w:val="0"/>
        <w:rPr>
          <w:rFonts w:ascii="Arial" w:hAnsi="Arial" w:cs="Arial"/>
          <w:b/>
        </w:rPr>
      </w:pPr>
    </w:p>
    <w:p w:rsidR="00BE33FC" w:rsidRDefault="00BE33FC" w:rsidP="00974142">
      <w:pPr>
        <w:pStyle w:val="a3"/>
        <w:jc w:val="center"/>
        <w:outlineLvl w:val="0"/>
        <w:rPr>
          <w:rFonts w:ascii="Arial" w:hAnsi="Arial" w:cs="Arial"/>
          <w:b/>
        </w:rPr>
      </w:pPr>
    </w:p>
    <w:p w:rsidR="0096154D" w:rsidRDefault="0096154D" w:rsidP="00974142">
      <w:pPr>
        <w:pStyle w:val="a3"/>
        <w:jc w:val="center"/>
        <w:outlineLvl w:val="0"/>
        <w:rPr>
          <w:rFonts w:ascii="Arial" w:hAnsi="Arial" w:cs="Arial"/>
          <w:b/>
        </w:rPr>
      </w:pPr>
    </w:p>
    <w:p w:rsidR="00BE33FC" w:rsidRDefault="00C30C32" w:rsidP="00974142">
      <w:pPr>
        <w:pStyle w:val="a3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4.2</w:t>
      </w:r>
      <w:r w:rsidR="002542F8">
        <w:rPr>
          <w:rFonts w:ascii="Arial" w:hAnsi="Arial" w:cs="Arial"/>
          <w:b/>
        </w:rPr>
        <w:t xml:space="preserve">. Затраты на приобретение </w:t>
      </w:r>
      <w:proofErr w:type="gramStart"/>
      <w:r w:rsidR="002542F8">
        <w:rPr>
          <w:rFonts w:ascii="Arial" w:hAnsi="Arial" w:cs="Arial"/>
          <w:b/>
        </w:rPr>
        <w:t>полисов обязательного страхования гражданской ответственности владельцев транспортных средств</w:t>
      </w:r>
      <w:proofErr w:type="gramEnd"/>
    </w:p>
    <w:p w:rsidR="002542F8" w:rsidRDefault="002542F8" w:rsidP="00974142">
      <w:pPr>
        <w:pStyle w:val="a3"/>
        <w:jc w:val="center"/>
        <w:outlineLvl w:val="0"/>
        <w:rPr>
          <w:rFonts w:ascii="Arial" w:hAnsi="Arial" w:cs="Arial"/>
          <w:b/>
        </w:rPr>
      </w:pPr>
    </w:p>
    <w:tbl>
      <w:tblPr>
        <w:tblStyle w:val="a6"/>
        <w:tblW w:w="0" w:type="auto"/>
        <w:tblLook w:val="04A0"/>
      </w:tblPr>
      <w:tblGrid>
        <w:gridCol w:w="5140"/>
        <w:gridCol w:w="5140"/>
      </w:tblGrid>
      <w:tr w:rsidR="002542F8" w:rsidTr="002542F8">
        <w:tc>
          <w:tcPr>
            <w:tcW w:w="5140" w:type="dxa"/>
          </w:tcPr>
          <w:p w:rsidR="002542F8" w:rsidRPr="002542F8" w:rsidRDefault="002542F8" w:rsidP="00974142">
            <w:pPr>
              <w:pStyle w:val="a3"/>
              <w:jc w:val="center"/>
              <w:outlineLvl w:val="0"/>
              <w:rPr>
                <w:rFonts w:ascii="Arial" w:hAnsi="Arial" w:cs="Arial"/>
              </w:rPr>
            </w:pPr>
            <w:r w:rsidRPr="002542F8">
              <w:rPr>
                <w:rFonts w:ascii="Arial" w:hAnsi="Arial" w:cs="Arial"/>
              </w:rPr>
              <w:t>Марка автомобиля</w:t>
            </w:r>
          </w:p>
        </w:tc>
        <w:tc>
          <w:tcPr>
            <w:tcW w:w="5140" w:type="dxa"/>
          </w:tcPr>
          <w:p w:rsidR="002542F8" w:rsidRPr="002542F8" w:rsidRDefault="002542F8" w:rsidP="00974142">
            <w:pPr>
              <w:pStyle w:val="a3"/>
              <w:jc w:val="center"/>
              <w:outlineLvl w:val="0"/>
              <w:rPr>
                <w:rFonts w:ascii="Arial" w:hAnsi="Arial" w:cs="Arial"/>
              </w:rPr>
            </w:pPr>
            <w:r w:rsidRPr="002542F8">
              <w:rPr>
                <w:rFonts w:ascii="Arial" w:hAnsi="Arial" w:cs="Arial"/>
              </w:rPr>
              <w:t>Затраты, (не более руб.)</w:t>
            </w:r>
          </w:p>
        </w:tc>
      </w:tr>
      <w:tr w:rsidR="002542F8" w:rsidTr="002542F8">
        <w:tc>
          <w:tcPr>
            <w:tcW w:w="5140" w:type="dxa"/>
          </w:tcPr>
          <w:p w:rsidR="002542F8" w:rsidRPr="002542F8" w:rsidRDefault="00C30C32" w:rsidP="00974142">
            <w:pPr>
              <w:pStyle w:val="a3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Нива </w:t>
            </w:r>
            <w:proofErr w:type="spellStart"/>
            <w:r>
              <w:rPr>
                <w:rFonts w:ascii="Arial" w:hAnsi="Arial" w:cs="Arial"/>
              </w:rPr>
              <w:t>Шевроле</w:t>
            </w:r>
            <w:proofErr w:type="spellEnd"/>
          </w:p>
        </w:tc>
        <w:tc>
          <w:tcPr>
            <w:tcW w:w="5140" w:type="dxa"/>
          </w:tcPr>
          <w:p w:rsidR="002542F8" w:rsidRPr="002542F8" w:rsidRDefault="00C30C32" w:rsidP="00974142">
            <w:pPr>
              <w:pStyle w:val="a3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</w:tr>
      <w:tr w:rsidR="00C30C32" w:rsidTr="002542F8">
        <w:tc>
          <w:tcPr>
            <w:tcW w:w="5140" w:type="dxa"/>
          </w:tcPr>
          <w:p w:rsidR="00C30C32" w:rsidRPr="002542F8" w:rsidRDefault="00C30C32" w:rsidP="00974142">
            <w:pPr>
              <w:pStyle w:val="a3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МТЗ-82 снегопогрузчик</w:t>
            </w:r>
          </w:p>
        </w:tc>
        <w:tc>
          <w:tcPr>
            <w:tcW w:w="5140" w:type="dxa"/>
          </w:tcPr>
          <w:p w:rsidR="00C30C32" w:rsidRPr="002542F8" w:rsidRDefault="00C30C32" w:rsidP="00974142">
            <w:pPr>
              <w:pStyle w:val="a3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</w:tr>
    </w:tbl>
    <w:p w:rsidR="002542F8" w:rsidRDefault="002542F8" w:rsidP="00974142">
      <w:pPr>
        <w:pStyle w:val="a3"/>
        <w:jc w:val="center"/>
        <w:outlineLvl w:val="0"/>
        <w:rPr>
          <w:rFonts w:ascii="Arial" w:hAnsi="Arial" w:cs="Arial"/>
          <w:b/>
        </w:rPr>
      </w:pPr>
    </w:p>
    <w:p w:rsidR="00974142" w:rsidRDefault="00974142" w:rsidP="00974142">
      <w:pPr>
        <w:pStyle w:val="a3"/>
        <w:rPr>
          <w:rFonts w:ascii="Arial" w:hAnsi="Arial" w:cs="Arial"/>
          <w:b/>
        </w:rPr>
      </w:pPr>
    </w:p>
    <w:p w:rsidR="0096154D" w:rsidRDefault="0096154D" w:rsidP="00974142">
      <w:pPr>
        <w:pStyle w:val="a3"/>
        <w:rPr>
          <w:rFonts w:ascii="Arial" w:hAnsi="Arial" w:cs="Arial"/>
          <w:b/>
        </w:rPr>
      </w:pPr>
    </w:p>
    <w:p w:rsidR="0096154D" w:rsidRPr="002542F8" w:rsidRDefault="002542F8" w:rsidP="002542F8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2542F8">
        <w:rPr>
          <w:rFonts w:ascii="Arial" w:hAnsi="Arial" w:cs="Arial"/>
          <w:b/>
          <w:sz w:val="28"/>
          <w:szCs w:val="28"/>
        </w:rPr>
        <w:t>5. Затраты на приобретение материальных запасов</w:t>
      </w:r>
    </w:p>
    <w:p w:rsidR="00974142" w:rsidRPr="002542F8" w:rsidRDefault="00974142" w:rsidP="002542F8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974142" w:rsidRDefault="002542F8" w:rsidP="00974142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5.1. Затраты на приобретение других запасных частей для вычислительной техники (в том числе для многофункциональных устройств, принтеров, копировальных аппаратов (оргтехники))</w:t>
      </w:r>
    </w:p>
    <w:p w:rsidR="002642CE" w:rsidRDefault="002642CE" w:rsidP="00974142">
      <w:pPr>
        <w:pStyle w:val="a3"/>
        <w:rPr>
          <w:rFonts w:ascii="Arial" w:hAnsi="Arial" w:cs="Arial"/>
          <w:b/>
        </w:rPr>
      </w:pPr>
    </w:p>
    <w:tbl>
      <w:tblPr>
        <w:tblStyle w:val="a6"/>
        <w:tblW w:w="0" w:type="auto"/>
        <w:tblLook w:val="04A0"/>
      </w:tblPr>
      <w:tblGrid>
        <w:gridCol w:w="2570"/>
        <w:gridCol w:w="2570"/>
        <w:gridCol w:w="2570"/>
        <w:gridCol w:w="2570"/>
      </w:tblGrid>
      <w:tr w:rsidR="002642CE" w:rsidTr="002642CE">
        <w:tc>
          <w:tcPr>
            <w:tcW w:w="2570" w:type="dxa"/>
          </w:tcPr>
          <w:p w:rsidR="002642CE" w:rsidRPr="002642CE" w:rsidRDefault="002642CE" w:rsidP="002642CE">
            <w:pPr>
              <w:pStyle w:val="a3"/>
              <w:jc w:val="center"/>
              <w:rPr>
                <w:rFonts w:ascii="Arial" w:hAnsi="Arial" w:cs="Arial"/>
              </w:rPr>
            </w:pPr>
            <w:r w:rsidRPr="002642CE">
              <w:rPr>
                <w:rFonts w:ascii="Arial" w:hAnsi="Arial" w:cs="Arial"/>
              </w:rPr>
              <w:t>Наименование запасных частей</w:t>
            </w:r>
          </w:p>
        </w:tc>
        <w:tc>
          <w:tcPr>
            <w:tcW w:w="2570" w:type="dxa"/>
          </w:tcPr>
          <w:p w:rsidR="002642CE" w:rsidRPr="002642CE" w:rsidRDefault="002642CE" w:rsidP="002642CE">
            <w:pPr>
              <w:pStyle w:val="a3"/>
              <w:jc w:val="center"/>
              <w:rPr>
                <w:rFonts w:ascii="Arial" w:hAnsi="Arial" w:cs="Arial"/>
              </w:rPr>
            </w:pPr>
            <w:r w:rsidRPr="002642CE">
              <w:rPr>
                <w:rFonts w:ascii="Arial" w:hAnsi="Arial" w:cs="Arial"/>
              </w:rPr>
              <w:t>Количество приобретаемых запасных частей, шт</w:t>
            </w:r>
          </w:p>
        </w:tc>
        <w:tc>
          <w:tcPr>
            <w:tcW w:w="2570" w:type="dxa"/>
          </w:tcPr>
          <w:p w:rsidR="002642CE" w:rsidRPr="002642CE" w:rsidRDefault="002642CE" w:rsidP="002642CE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Цена 1 единицы запасных  частей, руб.</w:t>
            </w:r>
          </w:p>
        </w:tc>
        <w:tc>
          <w:tcPr>
            <w:tcW w:w="2570" w:type="dxa"/>
          </w:tcPr>
          <w:p w:rsidR="002642CE" w:rsidRPr="002642CE" w:rsidRDefault="002642CE" w:rsidP="002642CE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Затраты, руб.</w:t>
            </w:r>
          </w:p>
        </w:tc>
      </w:tr>
      <w:tr w:rsidR="002642CE" w:rsidTr="002642CE">
        <w:tc>
          <w:tcPr>
            <w:tcW w:w="2570" w:type="dxa"/>
          </w:tcPr>
          <w:p w:rsidR="002642CE" w:rsidRPr="002642CE" w:rsidRDefault="002642CE" w:rsidP="00974142">
            <w:pPr>
              <w:pStyle w:val="a3"/>
              <w:rPr>
                <w:rFonts w:ascii="Arial" w:hAnsi="Arial" w:cs="Arial"/>
              </w:rPr>
            </w:pPr>
            <w:r w:rsidRPr="002642CE">
              <w:rPr>
                <w:rFonts w:ascii="Arial" w:hAnsi="Arial" w:cs="Arial"/>
              </w:rPr>
              <w:t>Картридж</w:t>
            </w:r>
            <w:r>
              <w:rPr>
                <w:rFonts w:ascii="Arial" w:hAnsi="Arial" w:cs="Arial"/>
              </w:rPr>
              <w:t xml:space="preserve"> для </w:t>
            </w:r>
            <w:r w:rsidRPr="002642CE">
              <w:rPr>
                <w:rFonts w:ascii="Arial" w:hAnsi="Arial" w:cs="Arial"/>
              </w:rPr>
              <w:t>принтера</w:t>
            </w:r>
          </w:p>
        </w:tc>
        <w:tc>
          <w:tcPr>
            <w:tcW w:w="2570" w:type="dxa"/>
          </w:tcPr>
          <w:p w:rsidR="002642CE" w:rsidRPr="002642CE" w:rsidRDefault="002642CE" w:rsidP="002642CE">
            <w:pPr>
              <w:pStyle w:val="a3"/>
              <w:jc w:val="center"/>
              <w:rPr>
                <w:rFonts w:ascii="Arial" w:hAnsi="Arial" w:cs="Arial"/>
              </w:rPr>
            </w:pPr>
            <w:r w:rsidRPr="002642CE">
              <w:rPr>
                <w:rFonts w:ascii="Arial" w:hAnsi="Arial" w:cs="Arial"/>
              </w:rPr>
              <w:t>2</w:t>
            </w:r>
          </w:p>
        </w:tc>
        <w:tc>
          <w:tcPr>
            <w:tcW w:w="2570" w:type="dxa"/>
          </w:tcPr>
          <w:p w:rsidR="002642CE" w:rsidRPr="002642CE" w:rsidRDefault="00C30C32" w:rsidP="002642CE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2642CE" w:rsidRPr="002642CE">
              <w:rPr>
                <w:rFonts w:ascii="Arial" w:hAnsi="Arial" w:cs="Arial"/>
              </w:rPr>
              <w:t>00,00</w:t>
            </w:r>
          </w:p>
        </w:tc>
        <w:tc>
          <w:tcPr>
            <w:tcW w:w="2570" w:type="dxa"/>
          </w:tcPr>
          <w:p w:rsidR="002642CE" w:rsidRPr="002642CE" w:rsidRDefault="00C30C32" w:rsidP="002642CE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2642CE" w:rsidRPr="002642CE">
              <w:rPr>
                <w:rFonts w:ascii="Arial" w:hAnsi="Arial" w:cs="Arial"/>
              </w:rPr>
              <w:t>00,00</w:t>
            </w:r>
          </w:p>
        </w:tc>
      </w:tr>
    </w:tbl>
    <w:p w:rsidR="002642CE" w:rsidRPr="00214BFF" w:rsidRDefault="002642CE" w:rsidP="00974142">
      <w:pPr>
        <w:pStyle w:val="a3"/>
        <w:rPr>
          <w:rFonts w:ascii="Arial" w:hAnsi="Arial" w:cs="Arial"/>
          <w:b/>
        </w:rPr>
      </w:pPr>
    </w:p>
    <w:p w:rsidR="00974142" w:rsidRPr="00214BFF" w:rsidRDefault="00974142" w:rsidP="00974142">
      <w:pPr>
        <w:pStyle w:val="a3"/>
        <w:jc w:val="center"/>
        <w:rPr>
          <w:rFonts w:ascii="Arial" w:hAnsi="Arial" w:cs="Arial"/>
          <w:b/>
        </w:rPr>
      </w:pPr>
    </w:p>
    <w:p w:rsidR="00974142" w:rsidRPr="00214BFF" w:rsidRDefault="00974142" w:rsidP="00974142">
      <w:pPr>
        <w:pStyle w:val="a3"/>
        <w:jc w:val="center"/>
        <w:rPr>
          <w:rFonts w:ascii="Arial" w:hAnsi="Arial" w:cs="Arial"/>
        </w:rPr>
      </w:pPr>
    </w:p>
    <w:p w:rsidR="00974142" w:rsidRPr="00214BFF" w:rsidRDefault="002642CE" w:rsidP="00974142">
      <w:pPr>
        <w:pStyle w:val="a3"/>
        <w:ind w:firstLine="3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5.2</w:t>
      </w:r>
      <w:r w:rsidR="00974142" w:rsidRPr="00214BFF">
        <w:rPr>
          <w:rFonts w:ascii="Arial" w:hAnsi="Arial" w:cs="Arial"/>
          <w:b/>
        </w:rPr>
        <w:t xml:space="preserve">. Затраты на приобретение канцелярских принадлежностей </w:t>
      </w:r>
    </w:p>
    <w:p w:rsidR="002642CE" w:rsidRDefault="002642CE" w:rsidP="00974142">
      <w:pPr>
        <w:pStyle w:val="a3"/>
        <w:ind w:firstLine="300"/>
        <w:jc w:val="both"/>
        <w:rPr>
          <w:rFonts w:ascii="Arial" w:hAnsi="Arial" w:cs="Arial"/>
        </w:rPr>
      </w:pPr>
    </w:p>
    <w:p w:rsidR="00974142" w:rsidRPr="00214BFF" w:rsidRDefault="00974142" w:rsidP="00974142">
      <w:pPr>
        <w:pStyle w:val="a3"/>
        <w:ind w:firstLine="300"/>
        <w:jc w:val="both"/>
        <w:rPr>
          <w:rFonts w:ascii="Arial" w:hAnsi="Arial" w:cs="Arial"/>
        </w:rPr>
      </w:pPr>
      <w:r w:rsidRPr="00214BFF">
        <w:rPr>
          <w:rFonts w:ascii="Arial" w:hAnsi="Arial" w:cs="Arial"/>
        </w:rPr>
        <w:t xml:space="preserve">Расчётная численность основных работников - 4 человека </w:t>
      </w:r>
      <w:r w:rsidRPr="00214BFF">
        <w:rPr>
          <w:rFonts w:ascii="Arial" w:hAnsi="Arial" w:cs="Arial"/>
        </w:rPr>
        <w:tab/>
        <w:t>(руб.)</w:t>
      </w:r>
    </w:p>
    <w:tbl>
      <w:tblPr>
        <w:tblW w:w="9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27"/>
        <w:gridCol w:w="1276"/>
        <w:gridCol w:w="2037"/>
        <w:gridCol w:w="2037"/>
        <w:gridCol w:w="1289"/>
      </w:tblGrid>
      <w:tr w:rsidR="00974142" w:rsidRPr="00214BFF" w:rsidTr="002642CE">
        <w:tc>
          <w:tcPr>
            <w:tcW w:w="3227" w:type="dxa"/>
            <w:vAlign w:val="center"/>
          </w:tcPr>
          <w:p w:rsidR="00974142" w:rsidRPr="00214BFF" w:rsidRDefault="002642CE" w:rsidP="00863B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Предметы канцелярских принадлежностей</w:t>
            </w:r>
          </w:p>
        </w:tc>
        <w:tc>
          <w:tcPr>
            <w:tcW w:w="1276" w:type="dxa"/>
          </w:tcPr>
          <w:p w:rsidR="00974142" w:rsidRPr="00214BFF" w:rsidRDefault="002642CE" w:rsidP="00863B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Единица измерен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2037" w:type="dxa"/>
            <w:vAlign w:val="center"/>
          </w:tcPr>
          <w:p w:rsidR="00974142" w:rsidRPr="00214BFF" w:rsidRDefault="002642CE" w:rsidP="00863B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Количество предметов</w:t>
            </w:r>
            <w:r w:rsidR="00974142" w:rsidRPr="00214BF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74142" w:rsidRPr="00214BF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канцелярских принадлежностей</w:t>
            </w:r>
          </w:p>
        </w:tc>
        <w:tc>
          <w:tcPr>
            <w:tcW w:w="2037" w:type="dxa"/>
            <w:vAlign w:val="center"/>
          </w:tcPr>
          <w:p w:rsidR="00974142" w:rsidRPr="00214BFF" w:rsidRDefault="002642CE" w:rsidP="00863B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</w:t>
            </w:r>
            <w:r w:rsidR="00974142" w:rsidRPr="00214BFF">
              <w:rPr>
                <w:rFonts w:ascii="Arial" w:hAnsi="Arial" w:cs="Arial"/>
                <w:color w:val="000000"/>
                <w:sz w:val="24"/>
                <w:szCs w:val="24"/>
              </w:rPr>
              <w:t xml:space="preserve">ена предмета канцелярских </w:t>
            </w:r>
            <w:r w:rsidR="00974142" w:rsidRPr="00214BF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принадлежностей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(руб.)</w:t>
            </w:r>
          </w:p>
        </w:tc>
        <w:tc>
          <w:tcPr>
            <w:tcW w:w="1289" w:type="dxa"/>
            <w:vAlign w:val="center"/>
          </w:tcPr>
          <w:p w:rsidR="002642CE" w:rsidRPr="00214BFF" w:rsidRDefault="002642CE" w:rsidP="002642CE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Затраты, руб.</w:t>
            </w:r>
          </w:p>
        </w:tc>
      </w:tr>
      <w:tr w:rsidR="00974142" w:rsidRPr="002642CE" w:rsidTr="002642CE">
        <w:trPr>
          <w:trHeight w:val="260"/>
        </w:trPr>
        <w:tc>
          <w:tcPr>
            <w:tcW w:w="3227" w:type="dxa"/>
            <w:vAlign w:val="center"/>
          </w:tcPr>
          <w:p w:rsidR="00974142" w:rsidRPr="002642CE" w:rsidRDefault="002642CE" w:rsidP="002642CE">
            <w:pPr>
              <w:pStyle w:val="a4"/>
              <w:rPr>
                <w:sz w:val="28"/>
                <w:szCs w:val="28"/>
              </w:rPr>
            </w:pPr>
            <w:r w:rsidRPr="002642CE">
              <w:rPr>
                <w:sz w:val="28"/>
                <w:szCs w:val="28"/>
              </w:rPr>
              <w:lastRenderedPageBreak/>
              <w:t>Офисная б</w:t>
            </w:r>
            <w:r w:rsidR="00974142" w:rsidRPr="002642CE">
              <w:rPr>
                <w:sz w:val="28"/>
                <w:szCs w:val="28"/>
              </w:rPr>
              <w:t>умага А</w:t>
            </w:r>
            <w:proofErr w:type="gramStart"/>
            <w:r w:rsidR="00974142" w:rsidRPr="002642CE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1276" w:type="dxa"/>
          </w:tcPr>
          <w:p w:rsidR="00974142" w:rsidRPr="002642CE" w:rsidRDefault="00974142" w:rsidP="002642CE">
            <w:pPr>
              <w:pStyle w:val="a4"/>
              <w:rPr>
                <w:sz w:val="28"/>
                <w:szCs w:val="28"/>
              </w:rPr>
            </w:pPr>
            <w:r w:rsidRPr="002642CE">
              <w:rPr>
                <w:sz w:val="28"/>
                <w:szCs w:val="28"/>
              </w:rPr>
              <w:t>шт.</w:t>
            </w:r>
          </w:p>
        </w:tc>
        <w:tc>
          <w:tcPr>
            <w:tcW w:w="2037" w:type="dxa"/>
            <w:vAlign w:val="center"/>
          </w:tcPr>
          <w:p w:rsidR="00974142" w:rsidRPr="002642CE" w:rsidRDefault="00C30C32" w:rsidP="002642C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B7FAD">
              <w:rPr>
                <w:sz w:val="28"/>
                <w:szCs w:val="28"/>
              </w:rPr>
              <w:t>0</w:t>
            </w:r>
          </w:p>
        </w:tc>
        <w:tc>
          <w:tcPr>
            <w:tcW w:w="2037" w:type="dxa"/>
            <w:vAlign w:val="center"/>
          </w:tcPr>
          <w:p w:rsidR="00974142" w:rsidRPr="002642CE" w:rsidRDefault="007A7891" w:rsidP="002642C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974142" w:rsidRPr="002642CE">
              <w:rPr>
                <w:sz w:val="28"/>
                <w:szCs w:val="28"/>
              </w:rPr>
              <w:t>0</w:t>
            </w:r>
          </w:p>
        </w:tc>
        <w:tc>
          <w:tcPr>
            <w:tcW w:w="1289" w:type="dxa"/>
            <w:vAlign w:val="bottom"/>
          </w:tcPr>
          <w:p w:rsidR="00974142" w:rsidRPr="002642CE" w:rsidRDefault="00C30C32" w:rsidP="002642C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6600</w:t>
            </w:r>
          </w:p>
        </w:tc>
      </w:tr>
      <w:tr w:rsidR="00974142" w:rsidRPr="00214BFF" w:rsidTr="002642CE">
        <w:tc>
          <w:tcPr>
            <w:tcW w:w="3227" w:type="dxa"/>
          </w:tcPr>
          <w:p w:rsidR="00974142" w:rsidRPr="002642CE" w:rsidRDefault="00974142" w:rsidP="002642CE">
            <w:pPr>
              <w:pStyle w:val="a4"/>
              <w:rPr>
                <w:sz w:val="28"/>
                <w:szCs w:val="28"/>
              </w:rPr>
            </w:pPr>
            <w:r w:rsidRPr="002642CE">
              <w:rPr>
                <w:sz w:val="28"/>
                <w:szCs w:val="28"/>
              </w:rPr>
              <w:t>Ручка шариковая</w:t>
            </w:r>
          </w:p>
        </w:tc>
        <w:tc>
          <w:tcPr>
            <w:tcW w:w="1276" w:type="dxa"/>
            <w:vAlign w:val="center"/>
          </w:tcPr>
          <w:p w:rsidR="00974142" w:rsidRPr="002642CE" w:rsidRDefault="00974142" w:rsidP="002642CE">
            <w:pPr>
              <w:pStyle w:val="a4"/>
              <w:rPr>
                <w:sz w:val="28"/>
                <w:szCs w:val="28"/>
              </w:rPr>
            </w:pPr>
            <w:r w:rsidRPr="002642CE">
              <w:rPr>
                <w:sz w:val="28"/>
                <w:szCs w:val="28"/>
              </w:rPr>
              <w:t>шт.</w:t>
            </w:r>
          </w:p>
        </w:tc>
        <w:tc>
          <w:tcPr>
            <w:tcW w:w="2037" w:type="dxa"/>
          </w:tcPr>
          <w:p w:rsidR="00974142" w:rsidRPr="002642CE" w:rsidRDefault="007A7891" w:rsidP="002642C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37" w:type="dxa"/>
          </w:tcPr>
          <w:p w:rsidR="00974142" w:rsidRPr="002642CE" w:rsidRDefault="00974142" w:rsidP="002642CE">
            <w:pPr>
              <w:pStyle w:val="a4"/>
              <w:rPr>
                <w:sz w:val="28"/>
                <w:szCs w:val="28"/>
              </w:rPr>
            </w:pPr>
            <w:r w:rsidRPr="002642CE">
              <w:rPr>
                <w:sz w:val="28"/>
                <w:szCs w:val="28"/>
              </w:rPr>
              <w:t>25</w:t>
            </w:r>
          </w:p>
        </w:tc>
        <w:tc>
          <w:tcPr>
            <w:tcW w:w="1289" w:type="dxa"/>
            <w:vAlign w:val="bottom"/>
          </w:tcPr>
          <w:p w:rsidR="00974142" w:rsidRPr="002642CE" w:rsidRDefault="007A7891" w:rsidP="002642C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74142" w:rsidRPr="002642CE">
              <w:rPr>
                <w:sz w:val="28"/>
                <w:szCs w:val="28"/>
              </w:rPr>
              <w:t>0</w:t>
            </w:r>
          </w:p>
        </w:tc>
      </w:tr>
      <w:tr w:rsidR="007A7891" w:rsidRPr="00214BFF" w:rsidTr="002642CE">
        <w:tc>
          <w:tcPr>
            <w:tcW w:w="3227" w:type="dxa"/>
          </w:tcPr>
          <w:p w:rsidR="007A7891" w:rsidRPr="002642CE" w:rsidRDefault="007A7891" w:rsidP="002642C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7A7891" w:rsidRPr="002642CE" w:rsidRDefault="007A7891" w:rsidP="002642C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7A7891" w:rsidRDefault="007A7891" w:rsidP="002642C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7A7891" w:rsidRPr="002642CE" w:rsidRDefault="007A7891" w:rsidP="002642C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89" w:type="dxa"/>
            <w:vAlign w:val="bottom"/>
          </w:tcPr>
          <w:p w:rsidR="007A7891" w:rsidRDefault="007A7891" w:rsidP="002642C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6750</w:t>
            </w:r>
          </w:p>
        </w:tc>
      </w:tr>
    </w:tbl>
    <w:p w:rsidR="00974142" w:rsidRPr="00214BFF" w:rsidRDefault="00974142" w:rsidP="00974142">
      <w:pPr>
        <w:pStyle w:val="a3"/>
        <w:jc w:val="center"/>
        <w:rPr>
          <w:rFonts w:ascii="Arial" w:hAnsi="Arial" w:cs="Arial"/>
        </w:rPr>
      </w:pPr>
    </w:p>
    <w:p w:rsidR="00974142" w:rsidRDefault="00974142" w:rsidP="00974142">
      <w:pPr>
        <w:pStyle w:val="a3"/>
        <w:ind w:firstLine="300"/>
        <w:rPr>
          <w:rFonts w:ascii="Arial" w:hAnsi="Arial" w:cs="Arial"/>
        </w:rPr>
      </w:pPr>
    </w:p>
    <w:p w:rsidR="003B7FAD" w:rsidRDefault="003B7FAD" w:rsidP="00974142">
      <w:pPr>
        <w:pStyle w:val="a3"/>
        <w:ind w:firstLine="300"/>
        <w:rPr>
          <w:rFonts w:ascii="Arial" w:hAnsi="Arial" w:cs="Arial"/>
        </w:rPr>
      </w:pPr>
    </w:p>
    <w:p w:rsidR="00974142" w:rsidRPr="00214BFF" w:rsidRDefault="007A7891" w:rsidP="007A7891">
      <w:pPr>
        <w:pStyle w:val="a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5.3</w:t>
      </w:r>
      <w:r w:rsidR="00974142" w:rsidRPr="00214BFF">
        <w:rPr>
          <w:rFonts w:ascii="Arial" w:hAnsi="Arial" w:cs="Arial"/>
          <w:b/>
        </w:rPr>
        <w:t xml:space="preserve"> Затраты на приобретение горюче-смазочных материалов  (руб.)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2"/>
        <w:gridCol w:w="1532"/>
        <w:gridCol w:w="1560"/>
        <w:gridCol w:w="1900"/>
        <w:gridCol w:w="1745"/>
        <w:gridCol w:w="1351"/>
      </w:tblGrid>
      <w:tr w:rsidR="00974142" w:rsidRPr="00214BFF" w:rsidTr="00345D3B">
        <w:trPr>
          <w:trHeight w:val="135"/>
        </w:trPr>
        <w:tc>
          <w:tcPr>
            <w:tcW w:w="2092" w:type="dxa"/>
            <w:vAlign w:val="center"/>
          </w:tcPr>
          <w:p w:rsidR="00974142" w:rsidRPr="00214BFF" w:rsidRDefault="00974142" w:rsidP="00863BEF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vAlign w:val="center"/>
          </w:tcPr>
          <w:p w:rsidR="00974142" w:rsidRPr="00214BFF" w:rsidRDefault="00974142" w:rsidP="00863BEF">
            <w:pPr>
              <w:pStyle w:val="a3"/>
              <w:jc w:val="center"/>
              <w:rPr>
                <w:rFonts w:ascii="Arial" w:hAnsi="Arial" w:cs="Arial"/>
              </w:rPr>
            </w:pPr>
            <w:r w:rsidRPr="00214BFF">
              <w:rPr>
                <w:rFonts w:ascii="Arial" w:hAnsi="Arial" w:cs="Arial"/>
              </w:rPr>
              <w:t xml:space="preserve">норма расхода топлива на </w:t>
            </w:r>
            <w:smartTag w:uri="urn:schemas-microsoft-com:office:smarttags" w:element="metricconverter">
              <w:smartTagPr>
                <w:attr w:name="ProductID" w:val="100 километров"/>
              </w:smartTagPr>
              <w:r w:rsidRPr="00214BFF">
                <w:rPr>
                  <w:rFonts w:ascii="Arial" w:hAnsi="Arial" w:cs="Arial"/>
                </w:rPr>
                <w:t>100 километров</w:t>
              </w:r>
            </w:smartTag>
            <w:r w:rsidRPr="00214BFF">
              <w:rPr>
                <w:rFonts w:ascii="Arial" w:hAnsi="Arial" w:cs="Arial"/>
              </w:rPr>
              <w:t xml:space="preserve"> пробега</w:t>
            </w:r>
          </w:p>
        </w:tc>
        <w:tc>
          <w:tcPr>
            <w:tcW w:w="1560" w:type="dxa"/>
            <w:vAlign w:val="center"/>
          </w:tcPr>
          <w:p w:rsidR="00974142" w:rsidRPr="00214BFF" w:rsidRDefault="00974142" w:rsidP="00863BEF">
            <w:pPr>
              <w:pStyle w:val="a3"/>
              <w:jc w:val="center"/>
              <w:rPr>
                <w:rFonts w:ascii="Arial" w:hAnsi="Arial" w:cs="Arial"/>
              </w:rPr>
            </w:pPr>
            <w:r w:rsidRPr="00214BFF">
              <w:rPr>
                <w:rFonts w:ascii="Arial" w:hAnsi="Arial" w:cs="Arial"/>
              </w:rPr>
              <w:t>цена 1 литра горюче-смазочного материала</w:t>
            </w:r>
          </w:p>
        </w:tc>
        <w:tc>
          <w:tcPr>
            <w:tcW w:w="1900" w:type="dxa"/>
            <w:vAlign w:val="center"/>
          </w:tcPr>
          <w:p w:rsidR="00974142" w:rsidRPr="00214BFF" w:rsidRDefault="00974142" w:rsidP="00863BEF">
            <w:pPr>
              <w:pStyle w:val="a3"/>
              <w:jc w:val="center"/>
              <w:rPr>
                <w:rFonts w:ascii="Arial" w:hAnsi="Arial" w:cs="Arial"/>
              </w:rPr>
            </w:pPr>
            <w:r w:rsidRPr="00214BFF">
              <w:rPr>
                <w:rFonts w:ascii="Arial" w:hAnsi="Arial" w:cs="Arial"/>
              </w:rPr>
              <w:t>планируемое количество рабочих дней использования транспортного средства</w:t>
            </w:r>
          </w:p>
          <w:p w:rsidR="00974142" w:rsidRPr="00214BFF" w:rsidRDefault="00974142" w:rsidP="00863BEF">
            <w:pPr>
              <w:pStyle w:val="a3"/>
              <w:jc w:val="center"/>
              <w:rPr>
                <w:rFonts w:ascii="Arial" w:hAnsi="Arial" w:cs="Arial"/>
              </w:rPr>
            </w:pPr>
            <w:r w:rsidRPr="00214BFF">
              <w:rPr>
                <w:rFonts w:ascii="Arial" w:hAnsi="Arial" w:cs="Arial"/>
              </w:rPr>
              <w:t>в очередном финансовом году;</w:t>
            </w:r>
          </w:p>
          <w:p w:rsidR="00974142" w:rsidRPr="00214BFF" w:rsidRDefault="00974142" w:rsidP="00863BEF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1745" w:type="dxa"/>
            <w:vAlign w:val="center"/>
          </w:tcPr>
          <w:p w:rsidR="00974142" w:rsidRPr="00214BFF" w:rsidRDefault="00974142" w:rsidP="00863BEF">
            <w:pPr>
              <w:pStyle w:val="a3"/>
              <w:jc w:val="center"/>
              <w:rPr>
                <w:rFonts w:ascii="Arial" w:hAnsi="Arial" w:cs="Arial"/>
              </w:rPr>
            </w:pPr>
            <w:r w:rsidRPr="00214BFF">
              <w:rPr>
                <w:rFonts w:ascii="Arial" w:hAnsi="Arial" w:cs="Arial"/>
              </w:rPr>
              <w:t>планируемый средний пробег автомобиля в день</w:t>
            </w:r>
          </w:p>
        </w:tc>
        <w:tc>
          <w:tcPr>
            <w:tcW w:w="1276" w:type="dxa"/>
            <w:vAlign w:val="center"/>
          </w:tcPr>
          <w:p w:rsidR="00974142" w:rsidRPr="00214BFF" w:rsidRDefault="00974142" w:rsidP="00863BEF">
            <w:pPr>
              <w:pStyle w:val="a3"/>
              <w:jc w:val="center"/>
              <w:rPr>
                <w:rFonts w:ascii="Arial" w:hAnsi="Arial" w:cs="Arial"/>
              </w:rPr>
            </w:pPr>
            <w:r w:rsidRPr="00214BFF">
              <w:rPr>
                <w:rFonts w:ascii="Arial" w:hAnsi="Arial" w:cs="Arial"/>
              </w:rPr>
              <w:t>сумма</w:t>
            </w:r>
          </w:p>
        </w:tc>
      </w:tr>
      <w:tr w:rsidR="00974142" w:rsidRPr="00214BFF" w:rsidTr="00345D3B">
        <w:tc>
          <w:tcPr>
            <w:tcW w:w="2092" w:type="dxa"/>
            <w:vAlign w:val="center"/>
          </w:tcPr>
          <w:p w:rsidR="00974142" w:rsidRPr="00214BFF" w:rsidRDefault="007A7891" w:rsidP="00863BEF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Нива </w:t>
            </w:r>
            <w:proofErr w:type="spellStart"/>
            <w:r>
              <w:rPr>
                <w:rFonts w:ascii="Arial" w:hAnsi="Arial" w:cs="Arial"/>
              </w:rPr>
              <w:t>Шевроле</w:t>
            </w:r>
            <w:proofErr w:type="spellEnd"/>
          </w:p>
        </w:tc>
        <w:tc>
          <w:tcPr>
            <w:tcW w:w="1532" w:type="dxa"/>
            <w:vAlign w:val="center"/>
          </w:tcPr>
          <w:p w:rsidR="00974142" w:rsidRPr="00214BFF" w:rsidRDefault="007A7891" w:rsidP="00863BEF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  <w:tc>
          <w:tcPr>
            <w:tcW w:w="1560" w:type="dxa"/>
            <w:vAlign w:val="center"/>
          </w:tcPr>
          <w:p w:rsidR="00974142" w:rsidRPr="00214BFF" w:rsidRDefault="007A7891" w:rsidP="00863BEF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  <w:r w:rsidR="00974142" w:rsidRPr="00214BFF">
              <w:rPr>
                <w:rFonts w:ascii="Arial" w:hAnsi="Arial" w:cs="Arial"/>
              </w:rPr>
              <w:t xml:space="preserve">,00 </w:t>
            </w:r>
          </w:p>
        </w:tc>
        <w:tc>
          <w:tcPr>
            <w:tcW w:w="1900" w:type="dxa"/>
            <w:vAlign w:val="center"/>
          </w:tcPr>
          <w:p w:rsidR="00974142" w:rsidRPr="00214BFF" w:rsidRDefault="00974142" w:rsidP="00863BEF">
            <w:pPr>
              <w:pStyle w:val="a3"/>
              <w:jc w:val="center"/>
              <w:rPr>
                <w:rFonts w:ascii="Arial" w:hAnsi="Arial" w:cs="Arial"/>
              </w:rPr>
            </w:pPr>
            <w:r w:rsidRPr="00214BFF">
              <w:rPr>
                <w:rFonts w:ascii="Arial" w:hAnsi="Arial" w:cs="Arial"/>
              </w:rPr>
              <w:t>250</w:t>
            </w:r>
          </w:p>
        </w:tc>
        <w:tc>
          <w:tcPr>
            <w:tcW w:w="1745" w:type="dxa"/>
            <w:vAlign w:val="center"/>
          </w:tcPr>
          <w:p w:rsidR="00974142" w:rsidRPr="00214BFF" w:rsidRDefault="007A7891" w:rsidP="00863BEF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74142" w:rsidRPr="00214BF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,5</w:t>
            </w:r>
          </w:p>
        </w:tc>
        <w:tc>
          <w:tcPr>
            <w:tcW w:w="1276" w:type="dxa"/>
            <w:vAlign w:val="center"/>
          </w:tcPr>
          <w:p w:rsidR="00974142" w:rsidRPr="00214BFF" w:rsidRDefault="007A7891" w:rsidP="00863BEF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80000</w:t>
            </w:r>
          </w:p>
        </w:tc>
      </w:tr>
      <w:tr w:rsidR="007A7891" w:rsidRPr="00214BFF" w:rsidTr="00345D3B">
        <w:tc>
          <w:tcPr>
            <w:tcW w:w="2092" w:type="dxa"/>
            <w:vAlign w:val="center"/>
          </w:tcPr>
          <w:p w:rsidR="007A7891" w:rsidRDefault="007A7891" w:rsidP="00863BEF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МТЗ-82 снегопогрузчик</w:t>
            </w:r>
          </w:p>
        </w:tc>
        <w:tc>
          <w:tcPr>
            <w:tcW w:w="1532" w:type="dxa"/>
            <w:vAlign w:val="center"/>
          </w:tcPr>
          <w:p w:rsidR="007A7891" w:rsidRDefault="007A7891" w:rsidP="00863BEF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5,11 на 1 час</w:t>
            </w:r>
          </w:p>
        </w:tc>
        <w:tc>
          <w:tcPr>
            <w:tcW w:w="1560" w:type="dxa"/>
            <w:vAlign w:val="center"/>
          </w:tcPr>
          <w:p w:rsidR="007A7891" w:rsidRDefault="00301CE4" w:rsidP="00863BEF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900" w:type="dxa"/>
            <w:vAlign w:val="center"/>
          </w:tcPr>
          <w:p w:rsidR="007A7891" w:rsidRPr="00214BFF" w:rsidRDefault="007A7891" w:rsidP="00863BEF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1745" w:type="dxa"/>
            <w:vAlign w:val="center"/>
          </w:tcPr>
          <w:p w:rsidR="007A7891" w:rsidRDefault="007A7891" w:rsidP="00863BEF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7A7891" w:rsidRDefault="007A7891" w:rsidP="00863BEF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</w:tr>
      <w:tr w:rsidR="00974142" w:rsidRPr="00214BFF" w:rsidTr="00345D3B">
        <w:tc>
          <w:tcPr>
            <w:tcW w:w="2092" w:type="dxa"/>
            <w:vAlign w:val="center"/>
          </w:tcPr>
          <w:p w:rsidR="00974142" w:rsidRPr="00214BFF" w:rsidRDefault="00974142" w:rsidP="00863BEF">
            <w:pPr>
              <w:pStyle w:val="a3"/>
              <w:rPr>
                <w:rFonts w:ascii="Arial" w:hAnsi="Arial" w:cs="Arial"/>
              </w:rPr>
            </w:pPr>
            <w:r w:rsidRPr="00214BFF">
              <w:rPr>
                <w:rFonts w:ascii="Arial" w:hAnsi="Arial" w:cs="Arial"/>
              </w:rPr>
              <w:t>итого</w:t>
            </w:r>
          </w:p>
        </w:tc>
        <w:tc>
          <w:tcPr>
            <w:tcW w:w="1532" w:type="dxa"/>
            <w:vAlign w:val="center"/>
          </w:tcPr>
          <w:p w:rsidR="00974142" w:rsidRPr="00214BFF" w:rsidRDefault="00974142" w:rsidP="00863BEF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974142" w:rsidRPr="00214BFF" w:rsidRDefault="00974142" w:rsidP="00863BEF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1900" w:type="dxa"/>
            <w:vAlign w:val="center"/>
          </w:tcPr>
          <w:p w:rsidR="00974142" w:rsidRPr="00214BFF" w:rsidRDefault="00974142" w:rsidP="00863BEF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1745" w:type="dxa"/>
            <w:vAlign w:val="center"/>
          </w:tcPr>
          <w:p w:rsidR="00974142" w:rsidRPr="00214BFF" w:rsidRDefault="00974142" w:rsidP="00863BEF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74142" w:rsidRPr="00214BFF" w:rsidRDefault="00301CE4" w:rsidP="00863BEF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  <w:r w:rsidR="00BF0C90">
              <w:rPr>
                <w:rFonts w:ascii="Arial" w:hAnsi="Arial" w:cs="Arial"/>
              </w:rPr>
              <w:t>000</w:t>
            </w:r>
            <w:r w:rsidR="00974142" w:rsidRPr="00214BFF">
              <w:rPr>
                <w:rFonts w:ascii="Arial" w:hAnsi="Arial" w:cs="Arial"/>
              </w:rPr>
              <w:t>,00</w:t>
            </w:r>
          </w:p>
        </w:tc>
      </w:tr>
    </w:tbl>
    <w:p w:rsidR="00974142" w:rsidRPr="00214BFF" w:rsidRDefault="00974142" w:rsidP="00974142">
      <w:pPr>
        <w:pStyle w:val="a3"/>
        <w:tabs>
          <w:tab w:val="left" w:pos="8100"/>
        </w:tabs>
        <w:ind w:firstLine="300"/>
        <w:jc w:val="both"/>
        <w:rPr>
          <w:rFonts w:ascii="Arial" w:hAnsi="Arial" w:cs="Arial"/>
        </w:rPr>
      </w:pPr>
      <w:r w:rsidRPr="00214BFF">
        <w:rPr>
          <w:rFonts w:ascii="Arial" w:hAnsi="Arial" w:cs="Arial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393"/>
      </w:tblGrid>
      <w:tr w:rsidR="00974142" w:rsidRPr="00214BFF" w:rsidTr="00863BEF">
        <w:trPr>
          <w:jc w:val="center"/>
        </w:trPr>
        <w:tc>
          <w:tcPr>
            <w:tcW w:w="2392" w:type="dxa"/>
            <w:vAlign w:val="center"/>
          </w:tcPr>
          <w:p w:rsidR="00974142" w:rsidRPr="00214BFF" w:rsidRDefault="00974142" w:rsidP="00863BEF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2393" w:type="dxa"/>
            <w:vAlign w:val="center"/>
          </w:tcPr>
          <w:p w:rsidR="00974142" w:rsidRPr="00214BFF" w:rsidRDefault="00974142" w:rsidP="00863BEF">
            <w:pPr>
              <w:pStyle w:val="a3"/>
              <w:jc w:val="center"/>
              <w:rPr>
                <w:rFonts w:ascii="Arial" w:hAnsi="Arial" w:cs="Arial"/>
              </w:rPr>
            </w:pPr>
            <w:r w:rsidRPr="00214BFF">
              <w:rPr>
                <w:rFonts w:ascii="Arial" w:hAnsi="Arial" w:cs="Arial"/>
              </w:rPr>
              <w:t>Количество смазочных масе</w:t>
            </w:r>
            <w:proofErr w:type="gramStart"/>
            <w:r w:rsidRPr="00214BFF">
              <w:rPr>
                <w:rFonts w:ascii="Arial" w:hAnsi="Arial" w:cs="Arial"/>
              </w:rPr>
              <w:t>л(</w:t>
            </w:r>
            <w:proofErr w:type="gramEnd"/>
            <w:r w:rsidRPr="00214BFF">
              <w:rPr>
                <w:rFonts w:ascii="Arial" w:hAnsi="Arial" w:cs="Arial"/>
              </w:rPr>
              <w:t>л.)</w:t>
            </w:r>
          </w:p>
        </w:tc>
        <w:tc>
          <w:tcPr>
            <w:tcW w:w="2393" w:type="dxa"/>
            <w:vAlign w:val="center"/>
          </w:tcPr>
          <w:p w:rsidR="00974142" w:rsidRPr="00214BFF" w:rsidRDefault="00974142" w:rsidP="00863BEF">
            <w:pPr>
              <w:pStyle w:val="a3"/>
              <w:jc w:val="center"/>
              <w:rPr>
                <w:rFonts w:ascii="Arial" w:hAnsi="Arial" w:cs="Arial"/>
              </w:rPr>
            </w:pPr>
            <w:r w:rsidRPr="00214BFF">
              <w:rPr>
                <w:rFonts w:ascii="Arial" w:hAnsi="Arial" w:cs="Arial"/>
              </w:rPr>
              <w:t xml:space="preserve">Стоимость за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214BFF">
                <w:rPr>
                  <w:rFonts w:ascii="Arial" w:hAnsi="Arial" w:cs="Arial"/>
                </w:rPr>
                <w:t>1 литр</w:t>
              </w:r>
            </w:smartTag>
          </w:p>
        </w:tc>
        <w:tc>
          <w:tcPr>
            <w:tcW w:w="2393" w:type="dxa"/>
            <w:vAlign w:val="center"/>
          </w:tcPr>
          <w:p w:rsidR="00974142" w:rsidRPr="00214BFF" w:rsidRDefault="00974142" w:rsidP="00863BEF">
            <w:pPr>
              <w:pStyle w:val="a3"/>
              <w:jc w:val="center"/>
              <w:rPr>
                <w:rFonts w:ascii="Arial" w:hAnsi="Arial" w:cs="Arial"/>
              </w:rPr>
            </w:pPr>
            <w:r w:rsidRPr="00214BFF">
              <w:rPr>
                <w:rFonts w:ascii="Arial" w:hAnsi="Arial" w:cs="Arial"/>
              </w:rPr>
              <w:t>сумма</w:t>
            </w:r>
          </w:p>
        </w:tc>
      </w:tr>
      <w:tr w:rsidR="00974142" w:rsidRPr="00214BFF" w:rsidTr="00863BEF">
        <w:trPr>
          <w:jc w:val="center"/>
        </w:trPr>
        <w:tc>
          <w:tcPr>
            <w:tcW w:w="2392" w:type="dxa"/>
            <w:vAlign w:val="center"/>
          </w:tcPr>
          <w:p w:rsidR="00974142" w:rsidRPr="00214BFF" w:rsidRDefault="007A7891" w:rsidP="00863BEF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Нива </w:t>
            </w:r>
            <w:proofErr w:type="spellStart"/>
            <w:r>
              <w:rPr>
                <w:rFonts w:ascii="Arial" w:hAnsi="Arial" w:cs="Arial"/>
              </w:rPr>
              <w:t>Шевроле</w:t>
            </w:r>
            <w:proofErr w:type="spellEnd"/>
          </w:p>
        </w:tc>
        <w:tc>
          <w:tcPr>
            <w:tcW w:w="2393" w:type="dxa"/>
            <w:vAlign w:val="center"/>
          </w:tcPr>
          <w:p w:rsidR="00974142" w:rsidRPr="00214BFF" w:rsidRDefault="00BF0C90" w:rsidP="00863BEF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393" w:type="dxa"/>
            <w:vAlign w:val="center"/>
          </w:tcPr>
          <w:p w:rsidR="00974142" w:rsidRPr="00214BFF" w:rsidRDefault="00974142" w:rsidP="00863BEF">
            <w:pPr>
              <w:pStyle w:val="a3"/>
              <w:jc w:val="center"/>
              <w:rPr>
                <w:rFonts w:ascii="Arial" w:hAnsi="Arial" w:cs="Arial"/>
              </w:rPr>
            </w:pPr>
            <w:r w:rsidRPr="00214BFF">
              <w:rPr>
                <w:rFonts w:ascii="Arial" w:hAnsi="Arial" w:cs="Arial"/>
              </w:rPr>
              <w:t>500,00</w:t>
            </w:r>
          </w:p>
        </w:tc>
        <w:tc>
          <w:tcPr>
            <w:tcW w:w="2393" w:type="dxa"/>
            <w:vAlign w:val="center"/>
          </w:tcPr>
          <w:p w:rsidR="00974142" w:rsidRPr="00214BFF" w:rsidRDefault="00BF0C90" w:rsidP="00863BEF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974142" w:rsidRPr="00214BFF">
              <w:rPr>
                <w:rFonts w:ascii="Arial" w:hAnsi="Arial" w:cs="Arial"/>
              </w:rPr>
              <w:t>00</w:t>
            </w:r>
          </w:p>
        </w:tc>
      </w:tr>
      <w:tr w:rsidR="007A7891" w:rsidRPr="00214BFF" w:rsidTr="00863BEF">
        <w:trPr>
          <w:jc w:val="center"/>
        </w:trPr>
        <w:tc>
          <w:tcPr>
            <w:tcW w:w="2392" w:type="dxa"/>
            <w:vAlign w:val="center"/>
          </w:tcPr>
          <w:p w:rsidR="007A7891" w:rsidRDefault="007A7891" w:rsidP="00863BEF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МТЗ-82 снегопогрузчик</w:t>
            </w:r>
          </w:p>
        </w:tc>
        <w:tc>
          <w:tcPr>
            <w:tcW w:w="2393" w:type="dxa"/>
            <w:vAlign w:val="center"/>
          </w:tcPr>
          <w:p w:rsidR="007A7891" w:rsidRDefault="007A7891" w:rsidP="00863BEF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393" w:type="dxa"/>
            <w:vAlign w:val="center"/>
          </w:tcPr>
          <w:p w:rsidR="007A7891" w:rsidRPr="00214BFF" w:rsidRDefault="007A7891" w:rsidP="00863BEF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2393" w:type="dxa"/>
            <w:vAlign w:val="center"/>
          </w:tcPr>
          <w:p w:rsidR="007A7891" w:rsidRDefault="007A7891" w:rsidP="00863BEF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</w:tr>
      <w:tr w:rsidR="00974142" w:rsidRPr="00214BFF" w:rsidTr="00863BEF">
        <w:trPr>
          <w:jc w:val="center"/>
        </w:trPr>
        <w:tc>
          <w:tcPr>
            <w:tcW w:w="2392" w:type="dxa"/>
            <w:vAlign w:val="center"/>
          </w:tcPr>
          <w:p w:rsidR="00974142" w:rsidRPr="00214BFF" w:rsidRDefault="00974142" w:rsidP="00863BEF">
            <w:pPr>
              <w:pStyle w:val="a3"/>
              <w:jc w:val="center"/>
              <w:rPr>
                <w:rFonts w:ascii="Arial" w:hAnsi="Arial" w:cs="Arial"/>
              </w:rPr>
            </w:pPr>
            <w:r w:rsidRPr="00214BFF">
              <w:rPr>
                <w:rFonts w:ascii="Arial" w:hAnsi="Arial" w:cs="Arial"/>
              </w:rPr>
              <w:t>итого</w:t>
            </w:r>
          </w:p>
        </w:tc>
        <w:tc>
          <w:tcPr>
            <w:tcW w:w="2393" w:type="dxa"/>
            <w:vAlign w:val="center"/>
          </w:tcPr>
          <w:p w:rsidR="00974142" w:rsidRPr="00214BFF" w:rsidRDefault="00974142" w:rsidP="00863BEF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2393" w:type="dxa"/>
            <w:vAlign w:val="center"/>
          </w:tcPr>
          <w:p w:rsidR="00974142" w:rsidRPr="00214BFF" w:rsidRDefault="00974142" w:rsidP="00863BEF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2393" w:type="dxa"/>
            <w:vAlign w:val="center"/>
          </w:tcPr>
          <w:p w:rsidR="00974142" w:rsidRPr="00214BFF" w:rsidRDefault="007A7891" w:rsidP="00863BEF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BF0C90">
              <w:rPr>
                <w:rFonts w:ascii="Arial" w:hAnsi="Arial" w:cs="Arial"/>
              </w:rPr>
              <w:t>000</w:t>
            </w:r>
          </w:p>
        </w:tc>
      </w:tr>
    </w:tbl>
    <w:p w:rsidR="00974142" w:rsidRPr="00214BFF" w:rsidRDefault="00974142" w:rsidP="00974142">
      <w:pPr>
        <w:pStyle w:val="a3"/>
        <w:ind w:firstLine="300"/>
        <w:jc w:val="both"/>
        <w:rPr>
          <w:rFonts w:ascii="Arial" w:hAnsi="Arial" w:cs="Arial"/>
        </w:rPr>
      </w:pPr>
    </w:p>
    <w:p w:rsidR="00345D3B" w:rsidRDefault="00345D3B" w:rsidP="00974142">
      <w:pPr>
        <w:pStyle w:val="a3"/>
        <w:ind w:firstLine="300"/>
        <w:jc w:val="both"/>
        <w:rPr>
          <w:rFonts w:ascii="Arial" w:hAnsi="Arial" w:cs="Arial"/>
          <w:b/>
        </w:rPr>
      </w:pPr>
    </w:p>
    <w:p w:rsidR="00974142" w:rsidRPr="00214BFF" w:rsidRDefault="00301CE4" w:rsidP="00301CE4">
      <w:pPr>
        <w:pStyle w:val="a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5.4</w:t>
      </w:r>
      <w:r w:rsidR="00974142" w:rsidRPr="00214BFF">
        <w:rPr>
          <w:rFonts w:ascii="Arial" w:hAnsi="Arial" w:cs="Arial"/>
          <w:b/>
        </w:rPr>
        <w:t xml:space="preserve"> Затраты на приобретение запасных частей для транспортных средств определяются по фактическим затратам в отчетном финансовом году (руб.)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5812"/>
      </w:tblGrid>
      <w:tr w:rsidR="00974142" w:rsidRPr="00214BFF" w:rsidTr="00863BEF">
        <w:trPr>
          <w:trHeight w:val="437"/>
        </w:trPr>
        <w:tc>
          <w:tcPr>
            <w:tcW w:w="4077" w:type="dxa"/>
            <w:vAlign w:val="center"/>
          </w:tcPr>
          <w:p w:rsidR="00974142" w:rsidRPr="00214BFF" w:rsidRDefault="00974142" w:rsidP="00863BEF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:rsidR="00974142" w:rsidRPr="00214BFF" w:rsidRDefault="00974142" w:rsidP="00863BEF">
            <w:pPr>
              <w:pStyle w:val="a3"/>
              <w:jc w:val="center"/>
              <w:rPr>
                <w:rFonts w:ascii="Arial" w:hAnsi="Arial" w:cs="Arial"/>
              </w:rPr>
            </w:pPr>
            <w:r w:rsidRPr="00214BFF">
              <w:rPr>
                <w:rFonts w:ascii="Arial" w:hAnsi="Arial" w:cs="Arial"/>
              </w:rPr>
              <w:t>сумма</w:t>
            </w:r>
          </w:p>
        </w:tc>
      </w:tr>
      <w:tr w:rsidR="00974142" w:rsidRPr="00214BFF" w:rsidTr="00863BEF">
        <w:tc>
          <w:tcPr>
            <w:tcW w:w="4077" w:type="dxa"/>
            <w:vAlign w:val="center"/>
          </w:tcPr>
          <w:p w:rsidR="00974142" w:rsidRPr="00214BFF" w:rsidRDefault="00974142" w:rsidP="00863B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4BFF">
              <w:rPr>
                <w:rFonts w:ascii="Arial" w:hAnsi="Arial" w:cs="Arial"/>
                <w:color w:val="000000"/>
                <w:sz w:val="24"/>
                <w:szCs w:val="24"/>
              </w:rPr>
              <w:t>Запасные части</w:t>
            </w:r>
          </w:p>
        </w:tc>
        <w:tc>
          <w:tcPr>
            <w:tcW w:w="5812" w:type="dxa"/>
            <w:vAlign w:val="center"/>
          </w:tcPr>
          <w:p w:rsidR="00974142" w:rsidRPr="00214BFF" w:rsidRDefault="00974142" w:rsidP="00863BEF">
            <w:pPr>
              <w:pStyle w:val="a3"/>
              <w:jc w:val="center"/>
              <w:rPr>
                <w:rFonts w:ascii="Arial" w:hAnsi="Arial" w:cs="Arial"/>
              </w:rPr>
            </w:pPr>
            <w:r w:rsidRPr="00214BFF">
              <w:rPr>
                <w:rFonts w:ascii="Arial" w:hAnsi="Arial" w:cs="Arial"/>
              </w:rPr>
              <w:t>20000,00</w:t>
            </w:r>
          </w:p>
        </w:tc>
      </w:tr>
    </w:tbl>
    <w:p w:rsidR="00974142" w:rsidRDefault="00974142" w:rsidP="00974142">
      <w:pPr>
        <w:widowControl w:val="0"/>
        <w:autoSpaceDE w:val="0"/>
        <w:autoSpaceDN w:val="0"/>
        <w:jc w:val="center"/>
        <w:rPr>
          <w:rFonts w:ascii="Arial" w:hAnsi="Arial" w:cs="Arial"/>
          <w:b/>
          <w:sz w:val="24"/>
          <w:szCs w:val="24"/>
        </w:rPr>
      </w:pPr>
    </w:p>
    <w:p w:rsidR="00974142" w:rsidRDefault="00974142" w:rsidP="00BA148C">
      <w:pPr>
        <w:pStyle w:val="3"/>
        <w:ind w:firstLine="0"/>
        <w:jc w:val="left"/>
        <w:rPr>
          <w:rFonts w:ascii="Arial" w:hAnsi="Arial" w:cs="Arial"/>
          <w:sz w:val="24"/>
          <w:szCs w:val="24"/>
        </w:rPr>
      </w:pPr>
    </w:p>
    <w:p w:rsidR="00974142" w:rsidRPr="00301CE4" w:rsidRDefault="00BF0C90" w:rsidP="00301CE4">
      <w:pPr>
        <w:pStyle w:val="3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Общий объем затрат, связанный с закупками товаров, работ и услуг</w:t>
      </w:r>
      <w:r w:rsidR="004D675B">
        <w:rPr>
          <w:rFonts w:ascii="Arial" w:hAnsi="Arial" w:cs="Arial"/>
          <w:sz w:val="24"/>
          <w:szCs w:val="24"/>
        </w:rPr>
        <w:t xml:space="preserve">, рассчитанный на основе нормативных затрат, не может превышать объем </w:t>
      </w:r>
      <w:r w:rsidR="00301CE4">
        <w:rPr>
          <w:rFonts w:ascii="Arial" w:hAnsi="Arial" w:cs="Arial"/>
          <w:sz w:val="24"/>
          <w:szCs w:val="24"/>
        </w:rPr>
        <w:t>доведенных администрацией Козло</w:t>
      </w:r>
      <w:r w:rsidR="00DD6641">
        <w:rPr>
          <w:rFonts w:ascii="Arial" w:hAnsi="Arial" w:cs="Arial"/>
          <w:sz w:val="24"/>
          <w:szCs w:val="24"/>
        </w:rPr>
        <w:t xml:space="preserve">вского сельского поселения </w:t>
      </w:r>
      <w:proofErr w:type="spellStart"/>
      <w:r w:rsidR="00DD6641">
        <w:rPr>
          <w:rFonts w:ascii="Arial" w:hAnsi="Arial" w:cs="Arial"/>
          <w:sz w:val="24"/>
          <w:szCs w:val="24"/>
        </w:rPr>
        <w:t>Спировского</w:t>
      </w:r>
      <w:proofErr w:type="spellEnd"/>
      <w:r w:rsidR="00DD6641">
        <w:rPr>
          <w:rFonts w:ascii="Arial" w:hAnsi="Arial" w:cs="Arial"/>
          <w:sz w:val="24"/>
          <w:szCs w:val="24"/>
        </w:rPr>
        <w:t xml:space="preserve"> района Тверской области лимитов бюджетных обязательств на закупку товаров, работ, услуг в рамках исполнен</w:t>
      </w:r>
      <w:r w:rsidR="00301CE4">
        <w:rPr>
          <w:rFonts w:ascii="Arial" w:hAnsi="Arial" w:cs="Arial"/>
          <w:sz w:val="24"/>
          <w:szCs w:val="24"/>
        </w:rPr>
        <w:t xml:space="preserve">ия бюджета Муниципального образования </w:t>
      </w:r>
      <w:proofErr w:type="spellStart"/>
      <w:r w:rsidR="00301CE4">
        <w:rPr>
          <w:rFonts w:ascii="Arial" w:hAnsi="Arial" w:cs="Arial"/>
          <w:sz w:val="24"/>
          <w:szCs w:val="24"/>
        </w:rPr>
        <w:t>Козловское</w:t>
      </w:r>
      <w:proofErr w:type="spellEnd"/>
      <w:r w:rsidR="00301CE4">
        <w:rPr>
          <w:rFonts w:ascii="Arial" w:hAnsi="Arial" w:cs="Arial"/>
          <w:sz w:val="24"/>
          <w:szCs w:val="24"/>
        </w:rPr>
        <w:t xml:space="preserve"> сельское поселение</w:t>
      </w:r>
      <w:r w:rsidR="00DD66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6641">
        <w:rPr>
          <w:rFonts w:ascii="Arial" w:hAnsi="Arial" w:cs="Arial"/>
          <w:sz w:val="24"/>
          <w:szCs w:val="24"/>
        </w:rPr>
        <w:t>Спировского</w:t>
      </w:r>
      <w:proofErr w:type="spellEnd"/>
      <w:r w:rsidR="00DD6641">
        <w:rPr>
          <w:rFonts w:ascii="Arial" w:hAnsi="Arial" w:cs="Arial"/>
          <w:sz w:val="24"/>
          <w:szCs w:val="24"/>
        </w:rPr>
        <w:t xml:space="preserve"> района Тверской области.</w:t>
      </w:r>
    </w:p>
    <w:sectPr w:rsidR="00974142" w:rsidRPr="00301CE4" w:rsidSect="00E45960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0312E"/>
    <w:multiLevelType w:val="multilevel"/>
    <w:tmpl w:val="83247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3C90163F"/>
    <w:multiLevelType w:val="multilevel"/>
    <w:tmpl w:val="5414DB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4A0D1030"/>
    <w:multiLevelType w:val="multilevel"/>
    <w:tmpl w:val="5414DB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5960"/>
    <w:rsid w:val="00015CF4"/>
    <w:rsid w:val="00160FD7"/>
    <w:rsid w:val="001C00D6"/>
    <w:rsid w:val="001F72B7"/>
    <w:rsid w:val="002542F8"/>
    <w:rsid w:val="002642CE"/>
    <w:rsid w:val="002777D0"/>
    <w:rsid w:val="002D0260"/>
    <w:rsid w:val="0030153E"/>
    <w:rsid w:val="00301CE4"/>
    <w:rsid w:val="00345D3B"/>
    <w:rsid w:val="0038765F"/>
    <w:rsid w:val="003B7FAD"/>
    <w:rsid w:val="003F5F18"/>
    <w:rsid w:val="004A1FBF"/>
    <w:rsid w:val="004D675B"/>
    <w:rsid w:val="00506B8A"/>
    <w:rsid w:val="00545050"/>
    <w:rsid w:val="00550C23"/>
    <w:rsid w:val="005839D6"/>
    <w:rsid w:val="005F153F"/>
    <w:rsid w:val="00635584"/>
    <w:rsid w:val="00656BDD"/>
    <w:rsid w:val="006D2D0F"/>
    <w:rsid w:val="006F1C57"/>
    <w:rsid w:val="007A7891"/>
    <w:rsid w:val="008073A0"/>
    <w:rsid w:val="00816AB9"/>
    <w:rsid w:val="00863BEF"/>
    <w:rsid w:val="00891D24"/>
    <w:rsid w:val="00893AF1"/>
    <w:rsid w:val="0096154D"/>
    <w:rsid w:val="00974142"/>
    <w:rsid w:val="009B4595"/>
    <w:rsid w:val="00B1020D"/>
    <w:rsid w:val="00B85E1A"/>
    <w:rsid w:val="00B94AAF"/>
    <w:rsid w:val="00BA148C"/>
    <w:rsid w:val="00BA2DD1"/>
    <w:rsid w:val="00BE33FC"/>
    <w:rsid w:val="00BF0C90"/>
    <w:rsid w:val="00BF2502"/>
    <w:rsid w:val="00C30C32"/>
    <w:rsid w:val="00C70254"/>
    <w:rsid w:val="00CA6EE0"/>
    <w:rsid w:val="00D35A7E"/>
    <w:rsid w:val="00DC6EF4"/>
    <w:rsid w:val="00DD6641"/>
    <w:rsid w:val="00DF10CA"/>
    <w:rsid w:val="00E16FD0"/>
    <w:rsid w:val="00E45960"/>
    <w:rsid w:val="00EA3AA8"/>
    <w:rsid w:val="00F4473F"/>
    <w:rsid w:val="00F77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E459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E4596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F1C57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97414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974142"/>
    <w:rPr>
      <w:rFonts w:ascii="Times New Roman" w:eastAsia="Times New Roman" w:hAnsi="Times New Roman" w:cs="Times New Roman"/>
      <w:sz w:val="26"/>
      <w:szCs w:val="20"/>
    </w:rPr>
  </w:style>
  <w:style w:type="paragraph" w:customStyle="1" w:styleId="1">
    <w:name w:val="Абзац списка1"/>
    <w:basedOn w:val="a"/>
    <w:rsid w:val="009741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15C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45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5D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D15B5-11C1-4383-BFB3-29B05A53D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2018-04-23T11:46:00Z</cp:lastPrinted>
  <dcterms:created xsi:type="dcterms:W3CDTF">2018-10-05T12:51:00Z</dcterms:created>
  <dcterms:modified xsi:type="dcterms:W3CDTF">2018-10-09T08:08:00Z</dcterms:modified>
</cp:coreProperties>
</file>