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75" w:rsidRDefault="00C57F75" w:rsidP="00646134">
      <w:pPr>
        <w:jc w:val="center"/>
        <w:rPr>
          <w:rFonts w:ascii="Arial" w:hAnsi="Arial" w:cs="Arial"/>
          <w:sz w:val="28"/>
          <w:szCs w:val="28"/>
        </w:rPr>
      </w:pPr>
    </w:p>
    <w:p w:rsidR="00C57F75" w:rsidRDefault="00C57F75" w:rsidP="00646134">
      <w:pPr>
        <w:jc w:val="center"/>
        <w:rPr>
          <w:rFonts w:ascii="Arial" w:hAnsi="Arial" w:cs="Arial"/>
          <w:sz w:val="28"/>
          <w:szCs w:val="28"/>
        </w:rPr>
      </w:pPr>
    </w:p>
    <w:p w:rsidR="00B97D0D" w:rsidRPr="002F2ECB" w:rsidRDefault="007645F0" w:rsidP="006461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ДЕПУТАТОВ</w:t>
      </w:r>
      <w:r w:rsidR="00C13623" w:rsidRPr="002F2ECB">
        <w:rPr>
          <w:rFonts w:ascii="Arial" w:hAnsi="Arial" w:cs="Arial"/>
          <w:sz w:val="28"/>
          <w:szCs w:val="28"/>
        </w:rPr>
        <w:t xml:space="preserve"> </w:t>
      </w:r>
      <w:r w:rsidR="00EC61C6" w:rsidRPr="002F2ECB">
        <w:rPr>
          <w:rFonts w:ascii="Arial" w:hAnsi="Arial" w:cs="Arial"/>
          <w:sz w:val="28"/>
          <w:szCs w:val="28"/>
        </w:rPr>
        <w:t>КОЗЛОВСКОГО</w:t>
      </w:r>
      <w:r w:rsidR="00C1315B" w:rsidRPr="002F2ECB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104332" w:rsidRPr="002F2ECB" w:rsidRDefault="00C13623" w:rsidP="00CB50FD">
      <w:pPr>
        <w:jc w:val="center"/>
        <w:rPr>
          <w:rFonts w:ascii="Arial" w:hAnsi="Arial" w:cs="Arial"/>
          <w:sz w:val="28"/>
          <w:szCs w:val="28"/>
        </w:rPr>
      </w:pPr>
      <w:r w:rsidRPr="002F2ECB">
        <w:rPr>
          <w:rFonts w:ascii="Arial" w:hAnsi="Arial" w:cs="Arial"/>
          <w:sz w:val="28"/>
          <w:szCs w:val="28"/>
        </w:rPr>
        <w:t xml:space="preserve">СПИРОВСКОГО РАЙОНА </w:t>
      </w:r>
      <w:r w:rsidR="00CB50FD" w:rsidRPr="002F2ECB">
        <w:rPr>
          <w:rFonts w:ascii="Arial" w:hAnsi="Arial" w:cs="Arial"/>
          <w:sz w:val="28"/>
          <w:szCs w:val="28"/>
        </w:rPr>
        <w:t>ТВЕРСКОЙ ОБЛАСТИ</w:t>
      </w:r>
    </w:p>
    <w:p w:rsidR="000A75A5" w:rsidRDefault="00C13623" w:rsidP="00C13623">
      <w:pPr>
        <w:pStyle w:val="1"/>
        <w:rPr>
          <w:rFonts w:cs="Arial"/>
          <w:b w:val="0"/>
          <w:bCs/>
          <w:szCs w:val="28"/>
        </w:rPr>
      </w:pPr>
      <w:r w:rsidRPr="002F2ECB">
        <w:rPr>
          <w:rFonts w:cs="Arial"/>
          <w:b w:val="0"/>
          <w:bCs/>
          <w:szCs w:val="28"/>
        </w:rPr>
        <w:t xml:space="preserve">                       </w:t>
      </w:r>
      <w:r w:rsidR="002F2ECB">
        <w:rPr>
          <w:rFonts w:cs="Arial"/>
          <w:b w:val="0"/>
          <w:bCs/>
          <w:szCs w:val="28"/>
        </w:rPr>
        <w:t xml:space="preserve">                          </w:t>
      </w:r>
    </w:p>
    <w:p w:rsidR="00D6373C" w:rsidRPr="00C8712B" w:rsidRDefault="000A75A5" w:rsidP="00C13623">
      <w:pPr>
        <w:pStyle w:val="1"/>
        <w:rPr>
          <w:rFonts w:cs="Arial"/>
          <w:bCs/>
          <w:sz w:val="24"/>
          <w:szCs w:val="24"/>
        </w:rPr>
      </w:pPr>
      <w:r w:rsidRPr="00C8712B">
        <w:rPr>
          <w:rFonts w:cs="Arial"/>
          <w:bCs/>
          <w:sz w:val="24"/>
          <w:szCs w:val="24"/>
        </w:rPr>
        <w:t xml:space="preserve">                                             </w:t>
      </w:r>
      <w:r w:rsidR="00C8712B">
        <w:rPr>
          <w:rFonts w:cs="Arial"/>
          <w:bCs/>
          <w:sz w:val="24"/>
          <w:szCs w:val="24"/>
        </w:rPr>
        <w:t xml:space="preserve">            </w:t>
      </w:r>
      <w:r w:rsidR="00C13623" w:rsidRPr="00C8712B">
        <w:rPr>
          <w:rFonts w:cs="Arial"/>
          <w:bCs/>
          <w:sz w:val="24"/>
          <w:szCs w:val="24"/>
        </w:rPr>
        <w:t xml:space="preserve"> </w:t>
      </w:r>
      <w:r w:rsidR="007645F0">
        <w:rPr>
          <w:rFonts w:cs="Arial"/>
          <w:bCs/>
          <w:sz w:val="24"/>
          <w:szCs w:val="24"/>
        </w:rPr>
        <w:t>РЕШЕНИЕ</w:t>
      </w:r>
    </w:p>
    <w:tbl>
      <w:tblPr>
        <w:tblpPr w:leftFromText="180" w:rightFromText="180" w:vertAnchor="text" w:horzAnchor="margin" w:tblpY="5"/>
        <w:tblW w:w="9464" w:type="dxa"/>
        <w:tblLayout w:type="fixed"/>
        <w:tblLook w:val="0000"/>
      </w:tblPr>
      <w:tblGrid>
        <w:gridCol w:w="3154"/>
        <w:gridCol w:w="3758"/>
        <w:gridCol w:w="2552"/>
      </w:tblGrid>
      <w:tr w:rsidR="002F2ECB" w:rsidRPr="00C8712B" w:rsidTr="002F2ECB">
        <w:tc>
          <w:tcPr>
            <w:tcW w:w="3154" w:type="dxa"/>
          </w:tcPr>
          <w:p w:rsidR="002F2ECB" w:rsidRPr="00C8712B" w:rsidRDefault="00D12BF5" w:rsidP="002F2E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1656E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8356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F2ECB" w:rsidRPr="00C8712B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647FD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2F2ECB" w:rsidRPr="00C8712B" w:rsidRDefault="007645F0" w:rsidP="00764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2F2ECB" w:rsidRPr="00C8712B">
              <w:rPr>
                <w:rFonts w:ascii="Arial" w:hAnsi="Arial" w:cs="Arial"/>
                <w:b/>
                <w:sz w:val="24"/>
                <w:szCs w:val="24"/>
              </w:rPr>
              <w:t>с. Козлово</w:t>
            </w:r>
          </w:p>
        </w:tc>
        <w:tc>
          <w:tcPr>
            <w:tcW w:w="2552" w:type="dxa"/>
          </w:tcPr>
          <w:p w:rsidR="002F2ECB" w:rsidRPr="00C8712B" w:rsidRDefault="002F2ECB" w:rsidP="002F2ECB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C8712B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C57F7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C871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75A5" w:rsidRPr="00C871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F00E4" w:rsidRPr="00C8712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647FDA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835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D6373C" w:rsidRPr="002F2ECB" w:rsidRDefault="00D6373C">
      <w:pPr>
        <w:pStyle w:val="a3"/>
        <w:tabs>
          <w:tab w:val="clear" w:pos="4536"/>
          <w:tab w:val="clear" w:pos="9072"/>
        </w:tabs>
        <w:rPr>
          <w:rFonts w:ascii="Arial" w:hAnsi="Arial" w:cs="Arial"/>
          <w:szCs w:val="28"/>
        </w:rPr>
      </w:pPr>
    </w:p>
    <w:p w:rsidR="00D6373C" w:rsidRPr="002F2ECB" w:rsidRDefault="00D6373C">
      <w:pPr>
        <w:jc w:val="both"/>
        <w:rPr>
          <w:rFonts w:ascii="Arial" w:hAnsi="Arial" w:cs="Arial"/>
          <w:sz w:val="28"/>
          <w:szCs w:val="28"/>
        </w:rPr>
      </w:pPr>
    </w:p>
    <w:p w:rsidR="002F2ECB" w:rsidRDefault="002F2ECB" w:rsidP="00EC61C6">
      <w:pPr>
        <w:pStyle w:val="30"/>
        <w:ind w:right="5103"/>
        <w:rPr>
          <w:rFonts w:ascii="Arial" w:hAnsi="Arial" w:cs="Arial"/>
          <w:sz w:val="24"/>
          <w:szCs w:val="24"/>
        </w:rPr>
      </w:pPr>
    </w:p>
    <w:p w:rsidR="00C84500" w:rsidRDefault="00BA3E2C" w:rsidP="00BA3E2C">
      <w:pPr>
        <w:pStyle w:val="30"/>
        <w:ind w:righ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13F0E">
        <w:rPr>
          <w:rFonts w:ascii="Arial" w:hAnsi="Arial" w:cs="Arial"/>
          <w:sz w:val="24"/>
          <w:szCs w:val="24"/>
        </w:rPr>
        <w:t>б      установл</w:t>
      </w:r>
      <w:r>
        <w:rPr>
          <w:rFonts w:ascii="Arial" w:hAnsi="Arial" w:cs="Arial"/>
          <w:sz w:val="24"/>
          <w:szCs w:val="24"/>
        </w:rPr>
        <w:t>ении</w:t>
      </w:r>
      <w:r w:rsidR="00913F0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13F0E">
        <w:rPr>
          <w:rFonts w:ascii="Arial" w:hAnsi="Arial" w:cs="Arial"/>
          <w:sz w:val="24"/>
          <w:szCs w:val="24"/>
        </w:rPr>
        <w:t>дополнительных</w:t>
      </w:r>
      <w:proofErr w:type="gramEnd"/>
    </w:p>
    <w:p w:rsidR="00913F0E" w:rsidRDefault="00913F0E" w:rsidP="00BA3E2C">
      <w:pPr>
        <w:pStyle w:val="30"/>
        <w:ind w:righ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оснований   признания    </w:t>
      </w:r>
      <w:proofErr w:type="gramStart"/>
      <w:r>
        <w:rPr>
          <w:rFonts w:ascii="Arial" w:hAnsi="Arial" w:cs="Arial"/>
          <w:sz w:val="24"/>
          <w:szCs w:val="24"/>
        </w:rPr>
        <w:t>безнадёжными</w:t>
      </w:r>
      <w:proofErr w:type="gramEnd"/>
    </w:p>
    <w:p w:rsidR="00913F0E" w:rsidRDefault="00913F0E" w:rsidP="00BA3E2C">
      <w:pPr>
        <w:pStyle w:val="30"/>
        <w:ind w:righ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взысканию недоимки и задолженности</w:t>
      </w:r>
    </w:p>
    <w:p w:rsidR="00913F0E" w:rsidRDefault="00913F0E" w:rsidP="00BA3E2C">
      <w:pPr>
        <w:pStyle w:val="30"/>
        <w:ind w:righ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местным налогам и сборам</w:t>
      </w:r>
    </w:p>
    <w:p w:rsidR="00EC61C6" w:rsidRPr="002F2ECB" w:rsidRDefault="00EC61C6" w:rsidP="0017260C">
      <w:pPr>
        <w:pStyle w:val="30"/>
        <w:ind w:right="5103"/>
        <w:rPr>
          <w:rFonts w:ascii="Arial" w:hAnsi="Arial" w:cs="Arial"/>
          <w:sz w:val="24"/>
          <w:szCs w:val="24"/>
        </w:rPr>
      </w:pPr>
    </w:p>
    <w:p w:rsidR="00FF7D8A" w:rsidRPr="002F2ECB" w:rsidRDefault="00FF7D8A" w:rsidP="00211EEC">
      <w:pPr>
        <w:pStyle w:val="30"/>
        <w:rPr>
          <w:rFonts w:ascii="Arial" w:hAnsi="Arial" w:cs="Arial"/>
          <w:sz w:val="24"/>
          <w:szCs w:val="24"/>
        </w:rPr>
      </w:pPr>
    </w:p>
    <w:p w:rsidR="002F2ECB" w:rsidRDefault="00C8712B" w:rsidP="00BA3E2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соответствии  </w:t>
      </w:r>
      <w:r w:rsidR="00913F0E">
        <w:rPr>
          <w:rFonts w:ascii="Arial" w:hAnsi="Arial" w:cs="Arial"/>
          <w:sz w:val="24"/>
          <w:szCs w:val="24"/>
        </w:rPr>
        <w:t>с пунктом 3 статьи 59 Налогового кодекса Российской Федерации, приказом Федеральной налоговой службы Российской Федерации от 19.08.2010 №ЯК-7-8/393</w:t>
      </w:r>
      <w:r w:rsidR="00C45424" w:rsidRPr="00C45424">
        <w:rPr>
          <w:rFonts w:ascii="Arial" w:hAnsi="Arial" w:cs="Arial"/>
          <w:sz w:val="24"/>
          <w:szCs w:val="24"/>
        </w:rPr>
        <w:t>@</w:t>
      </w:r>
      <w:r w:rsidR="0017260C">
        <w:rPr>
          <w:rFonts w:ascii="Arial" w:hAnsi="Arial" w:cs="Arial"/>
          <w:sz w:val="24"/>
          <w:szCs w:val="24"/>
        </w:rPr>
        <w:t xml:space="preserve"> «Об утверждении поря</w:t>
      </w:r>
      <w:r w:rsidR="00C45424">
        <w:rPr>
          <w:rFonts w:ascii="Arial" w:hAnsi="Arial" w:cs="Arial"/>
          <w:sz w:val="24"/>
          <w:szCs w:val="24"/>
        </w:rPr>
        <w:t xml:space="preserve">дка списания недоимки и задолженности по пеням, штрафам и процентам, признанных безнадёжными к взысканию и перечня документов, подтверждающих обстоятельства признания безнадёжными к взысканию недоимки, задолженности по пеням, штрафам и процентам», </w:t>
      </w:r>
      <w:r w:rsidR="00F15777">
        <w:rPr>
          <w:rFonts w:ascii="Arial" w:hAnsi="Arial" w:cs="Arial"/>
          <w:sz w:val="24"/>
          <w:szCs w:val="24"/>
        </w:rPr>
        <w:t xml:space="preserve"> </w:t>
      </w:r>
      <w:r w:rsidR="00C45424">
        <w:rPr>
          <w:rFonts w:ascii="Arial" w:hAnsi="Arial" w:cs="Arial"/>
          <w:sz w:val="24"/>
          <w:szCs w:val="24"/>
        </w:rPr>
        <w:t xml:space="preserve"> Федеральным</w:t>
      </w:r>
      <w:r w:rsidR="0017260C">
        <w:rPr>
          <w:rFonts w:ascii="Arial" w:hAnsi="Arial" w:cs="Arial"/>
          <w:sz w:val="24"/>
          <w:szCs w:val="24"/>
        </w:rPr>
        <w:t xml:space="preserve"> законом</w:t>
      </w:r>
      <w:r w:rsidR="00C84500">
        <w:rPr>
          <w:rFonts w:ascii="Arial" w:hAnsi="Arial" w:cs="Arial"/>
          <w:sz w:val="24"/>
          <w:szCs w:val="24"/>
        </w:rPr>
        <w:t xml:space="preserve"> от </w:t>
      </w:r>
      <w:r w:rsidR="0017260C">
        <w:rPr>
          <w:rFonts w:ascii="Arial" w:hAnsi="Arial" w:cs="Arial"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7260C">
        <w:rPr>
          <w:rFonts w:ascii="Arial" w:hAnsi="Arial" w:cs="Arial"/>
          <w:sz w:val="24"/>
          <w:szCs w:val="24"/>
        </w:rPr>
        <w:t>Козловское</w:t>
      </w:r>
      <w:proofErr w:type="spellEnd"/>
      <w:r w:rsidR="0017260C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865FEB" w:rsidRDefault="00865FEB" w:rsidP="00C131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6373C" w:rsidRPr="007645F0" w:rsidRDefault="007645F0" w:rsidP="00C131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 депутатов</w:t>
      </w:r>
      <w:r w:rsidR="00C1315B" w:rsidRPr="002F2E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 w:rsidR="00D6373C" w:rsidRPr="002F2ECB">
        <w:rPr>
          <w:rFonts w:ascii="Arial" w:hAnsi="Arial" w:cs="Arial"/>
          <w:b/>
          <w:bCs/>
          <w:sz w:val="24"/>
          <w:szCs w:val="24"/>
        </w:rPr>
        <w:t>:</w:t>
      </w:r>
    </w:p>
    <w:p w:rsidR="0017260C" w:rsidRDefault="00C1315B" w:rsidP="00F15777">
      <w:pPr>
        <w:jc w:val="both"/>
        <w:rPr>
          <w:rFonts w:ascii="Arial" w:hAnsi="Arial" w:cs="Arial"/>
          <w:sz w:val="24"/>
          <w:szCs w:val="24"/>
        </w:rPr>
      </w:pPr>
      <w:r w:rsidRPr="002F2ECB">
        <w:rPr>
          <w:rFonts w:ascii="Arial" w:hAnsi="Arial" w:cs="Arial"/>
          <w:sz w:val="24"/>
          <w:szCs w:val="24"/>
        </w:rPr>
        <w:t xml:space="preserve">      </w:t>
      </w:r>
    </w:p>
    <w:p w:rsidR="0017260C" w:rsidRDefault="0017260C" w:rsidP="00F15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1.Установить следующие дополнительные основания признания безнадёжными к взысканию недоимки и задолженности по пеням и штрафам по местным налогам:</w:t>
      </w:r>
    </w:p>
    <w:p w:rsidR="0017260C" w:rsidRDefault="0017260C" w:rsidP="00F15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1.1.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3,4 части 1 статьи 46 Федерального закона от 02.10.2007 №229-ФЗ «Об исполнительном производстве» при условии истечения срока предъявления к исполнению исполнительного документа;</w:t>
      </w:r>
    </w:p>
    <w:p w:rsidR="00D41E4F" w:rsidRDefault="0017260C" w:rsidP="00F15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1.2. истечение срока обращения в суд с заявлением о взыскании недоимки по </w:t>
      </w:r>
      <w:r w:rsidR="00D41E4F">
        <w:rPr>
          <w:rFonts w:ascii="Arial" w:hAnsi="Arial" w:cs="Arial"/>
          <w:sz w:val="24"/>
          <w:szCs w:val="24"/>
        </w:rPr>
        <w:t>отменённым местным налогам, числящейся за налогоплательщиком п</w:t>
      </w:r>
      <w:r w:rsidR="00647FDA">
        <w:rPr>
          <w:rFonts w:ascii="Arial" w:hAnsi="Arial" w:cs="Arial"/>
          <w:sz w:val="24"/>
          <w:szCs w:val="24"/>
        </w:rPr>
        <w:t>о состоянию на 01.07.2014</w:t>
      </w:r>
      <w:r w:rsidR="00D41E4F">
        <w:rPr>
          <w:rFonts w:ascii="Arial" w:hAnsi="Arial" w:cs="Arial"/>
          <w:sz w:val="24"/>
          <w:szCs w:val="24"/>
        </w:rPr>
        <w:t>, задолженности по пеням, начисленным на эту недоимку, и задолженности по штрафам, числящейся за налогопл</w:t>
      </w:r>
      <w:r w:rsidR="001E2254">
        <w:rPr>
          <w:rFonts w:ascii="Arial" w:hAnsi="Arial" w:cs="Arial"/>
          <w:sz w:val="24"/>
          <w:szCs w:val="24"/>
        </w:rPr>
        <w:t>ательщиком по состоянию на 01.07</w:t>
      </w:r>
      <w:r w:rsidR="00647FDA">
        <w:rPr>
          <w:rFonts w:ascii="Arial" w:hAnsi="Arial" w:cs="Arial"/>
          <w:sz w:val="24"/>
          <w:szCs w:val="24"/>
        </w:rPr>
        <w:t>.2014</w:t>
      </w:r>
      <w:r w:rsidR="00D41E4F">
        <w:rPr>
          <w:rFonts w:ascii="Arial" w:hAnsi="Arial" w:cs="Arial"/>
          <w:sz w:val="24"/>
          <w:szCs w:val="24"/>
        </w:rPr>
        <w:t>, в случае, если налогоплательщик не находится в процедурах, применяемых в делах о несостоятельности (банкротстве):</w:t>
      </w:r>
      <w:proofErr w:type="gramEnd"/>
    </w:p>
    <w:p w:rsidR="00D433BB" w:rsidRPr="005D1C0E" w:rsidRDefault="00D41E4F" w:rsidP="00F15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E2254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1E2254">
        <w:rPr>
          <w:rFonts w:ascii="Arial" w:hAnsi="Arial" w:cs="Arial"/>
          <w:sz w:val="24"/>
          <w:szCs w:val="24"/>
        </w:rPr>
        <w:t>1.3</w:t>
      </w:r>
      <w:r w:rsidR="00BD40C4">
        <w:rPr>
          <w:rFonts w:ascii="Arial" w:hAnsi="Arial" w:cs="Arial"/>
          <w:sz w:val="24"/>
          <w:szCs w:val="24"/>
        </w:rPr>
        <w:t>.</w:t>
      </w:r>
      <w:r w:rsidR="0017260C">
        <w:rPr>
          <w:rFonts w:ascii="Arial" w:hAnsi="Arial" w:cs="Arial"/>
          <w:sz w:val="24"/>
          <w:szCs w:val="24"/>
        </w:rPr>
        <w:t xml:space="preserve"> </w:t>
      </w:r>
      <w:r w:rsidR="00BD40C4">
        <w:rPr>
          <w:rFonts w:ascii="Arial" w:hAnsi="Arial" w:cs="Arial"/>
          <w:sz w:val="24"/>
          <w:szCs w:val="24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по земельному налогу и налогу на имущество физических лиц, исчисленному в отношении объектов недвижимого имущества, снятых с регистрации на дату смерти физического лица или объявления его умершим, а также недоимки, задолженности по пеням штрафам у умерших или объявленных умершими физических лиц, наследники которых не</w:t>
      </w:r>
      <w:proofErr w:type="gramEnd"/>
      <w:r w:rsidR="00BD40C4">
        <w:rPr>
          <w:rFonts w:ascii="Arial" w:hAnsi="Arial" w:cs="Arial"/>
          <w:sz w:val="24"/>
          <w:szCs w:val="24"/>
        </w:rPr>
        <w:t xml:space="preserve"> вступили </w:t>
      </w:r>
      <w:proofErr w:type="gramStart"/>
      <w:r w:rsidR="00BD40C4">
        <w:rPr>
          <w:rFonts w:ascii="Arial" w:hAnsi="Arial" w:cs="Arial"/>
          <w:sz w:val="24"/>
          <w:szCs w:val="24"/>
        </w:rPr>
        <w:t>в право</w:t>
      </w:r>
      <w:proofErr w:type="gramEnd"/>
      <w:r w:rsidR="00BD40C4">
        <w:rPr>
          <w:rFonts w:ascii="Arial" w:hAnsi="Arial" w:cs="Arial"/>
          <w:sz w:val="24"/>
          <w:szCs w:val="24"/>
        </w:rPr>
        <w:t xml:space="preserve"> наследования в установленный срок.</w:t>
      </w:r>
      <w:r w:rsidR="00C1315B" w:rsidRPr="002F2ECB">
        <w:rPr>
          <w:rFonts w:ascii="Arial" w:hAnsi="Arial" w:cs="Arial"/>
          <w:sz w:val="24"/>
          <w:szCs w:val="24"/>
        </w:rPr>
        <w:t xml:space="preserve">     </w:t>
      </w:r>
    </w:p>
    <w:p w:rsidR="00BA3E2C" w:rsidRDefault="005B0EE1" w:rsidP="00C13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2. Документами, подтверждающими наличие оснований, предусмотренных пунктом 1 настоящего решения, являются:</w:t>
      </w:r>
    </w:p>
    <w:p w:rsidR="005B0EE1" w:rsidRDefault="005B0EE1" w:rsidP="00C13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2.1. Справка налогового органа о суммах недоимки и задолженности по пеням и штрафам с приложенной к ней расшифровкой периода образования задолженности – при наличии обстоятельств, предусмотренных подпунктами 1.1. - 1</w:t>
      </w:r>
      <w:r w:rsidR="00915627">
        <w:rPr>
          <w:rFonts w:ascii="Arial" w:hAnsi="Arial" w:cs="Arial"/>
          <w:sz w:val="24"/>
          <w:szCs w:val="24"/>
        </w:rPr>
        <w:t>.3</w:t>
      </w:r>
      <w:r w:rsidR="007645F0">
        <w:rPr>
          <w:rFonts w:ascii="Arial" w:hAnsi="Arial" w:cs="Arial"/>
          <w:sz w:val="24"/>
          <w:szCs w:val="24"/>
        </w:rPr>
        <w:t>.пункта 1 настоящего реш</w:t>
      </w:r>
      <w:r>
        <w:rPr>
          <w:rFonts w:ascii="Arial" w:hAnsi="Arial" w:cs="Arial"/>
          <w:sz w:val="24"/>
          <w:szCs w:val="24"/>
        </w:rPr>
        <w:t>ения.</w:t>
      </w:r>
    </w:p>
    <w:p w:rsidR="005B0EE1" w:rsidRDefault="005B0EE1" w:rsidP="00C13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2.2.Копия постановления судебного пристава-исполнителя об окончании исполнительного производства и о возвращении взыскателю исполнительного документа – при наличии обстоятельств, предусмотренных подпунктом 1.1. пункта 1 настоящего решения.</w:t>
      </w:r>
    </w:p>
    <w:p w:rsidR="005B0EE1" w:rsidRDefault="005B0EE1" w:rsidP="00C13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– при наличии обстоятельств, предусмотренным подпунктом 1.</w:t>
      </w:r>
      <w:r w:rsidR="00915627">
        <w:rPr>
          <w:rFonts w:ascii="Arial" w:hAnsi="Arial" w:cs="Arial"/>
          <w:sz w:val="24"/>
          <w:szCs w:val="24"/>
        </w:rPr>
        <w:t>3</w:t>
      </w:r>
      <w:r w:rsidR="007645F0">
        <w:rPr>
          <w:rFonts w:ascii="Arial" w:hAnsi="Arial" w:cs="Arial"/>
          <w:sz w:val="24"/>
          <w:szCs w:val="24"/>
        </w:rPr>
        <w:t>. пункта 1 настоящего реш</w:t>
      </w:r>
      <w:r>
        <w:rPr>
          <w:rFonts w:ascii="Arial" w:hAnsi="Arial" w:cs="Arial"/>
          <w:sz w:val="24"/>
          <w:szCs w:val="24"/>
        </w:rPr>
        <w:t>ения.</w:t>
      </w:r>
    </w:p>
    <w:p w:rsidR="00C57F75" w:rsidRDefault="005B0EE1" w:rsidP="005B0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</w:t>
      </w:r>
      <w:r w:rsidR="008D1187">
        <w:rPr>
          <w:rFonts w:ascii="Arial" w:hAnsi="Arial" w:cs="Arial"/>
          <w:sz w:val="24"/>
          <w:szCs w:val="24"/>
        </w:rPr>
        <w:t xml:space="preserve"> Решение о признании </w:t>
      </w:r>
      <w:proofErr w:type="gramStart"/>
      <w:r w:rsidR="008D1187">
        <w:rPr>
          <w:rFonts w:ascii="Arial" w:hAnsi="Arial" w:cs="Arial"/>
          <w:sz w:val="24"/>
          <w:szCs w:val="24"/>
        </w:rPr>
        <w:t>безнадёжными</w:t>
      </w:r>
      <w:proofErr w:type="gramEnd"/>
      <w:r w:rsidR="008D1187">
        <w:rPr>
          <w:rFonts w:ascii="Arial" w:hAnsi="Arial" w:cs="Arial"/>
          <w:sz w:val="24"/>
          <w:szCs w:val="24"/>
        </w:rPr>
        <w:t xml:space="preserve"> к взысканию и списании недоимки и задолженности по пеням и штрафам по местным налогам принимается налоговым органом по месту учёта физического лица, в сумме, не превышающей размер </w:t>
      </w:r>
      <w:r w:rsidR="00F27934">
        <w:rPr>
          <w:rFonts w:ascii="Arial" w:hAnsi="Arial" w:cs="Arial"/>
          <w:sz w:val="24"/>
          <w:szCs w:val="24"/>
        </w:rPr>
        <w:t xml:space="preserve">таких </w:t>
      </w:r>
      <w:r w:rsidR="008D1187">
        <w:rPr>
          <w:rFonts w:ascii="Arial" w:hAnsi="Arial" w:cs="Arial"/>
          <w:sz w:val="24"/>
          <w:szCs w:val="24"/>
        </w:rPr>
        <w:t>недоимки и задолженности по пеням и штрафам по состоянию на день принятия решения об их списании.</w:t>
      </w:r>
    </w:p>
    <w:p w:rsidR="001C3336" w:rsidRPr="001C3336" w:rsidRDefault="001C3336" w:rsidP="005B0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C3336">
        <w:rPr>
          <w:rFonts w:ascii="Arial" w:hAnsi="Arial" w:cs="Arial"/>
          <w:sz w:val="24"/>
          <w:szCs w:val="24"/>
        </w:rPr>
        <w:t xml:space="preserve">В связи с принятием настоящего решения считать утратившим силу решение Совета депутатов Козловского сельского поселения </w:t>
      </w:r>
      <w:proofErr w:type="spellStart"/>
      <w:r w:rsidRPr="001C3336">
        <w:rPr>
          <w:rFonts w:ascii="Arial" w:hAnsi="Arial" w:cs="Arial"/>
          <w:sz w:val="24"/>
          <w:szCs w:val="24"/>
        </w:rPr>
        <w:t>Спировско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29.10.2015 года №6</w:t>
      </w:r>
      <w:r w:rsidRPr="001C333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«Об установлении дополнительных оснований признания </w:t>
      </w:r>
      <w:proofErr w:type="gramStart"/>
      <w:r>
        <w:rPr>
          <w:rFonts w:ascii="Arial" w:hAnsi="Arial" w:cs="Arial"/>
          <w:sz w:val="24"/>
          <w:szCs w:val="24"/>
        </w:rPr>
        <w:t>безнадёжными</w:t>
      </w:r>
      <w:proofErr w:type="gramEnd"/>
      <w:r>
        <w:rPr>
          <w:rFonts w:ascii="Arial" w:hAnsi="Arial" w:cs="Arial"/>
          <w:sz w:val="24"/>
          <w:szCs w:val="24"/>
        </w:rPr>
        <w:t xml:space="preserve">  к взысканию недоимки и задолженности по местным налогам и сборам».</w:t>
      </w:r>
    </w:p>
    <w:p w:rsidR="008D1187" w:rsidRDefault="001C3336" w:rsidP="005B0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</w:t>
      </w:r>
      <w:r w:rsidR="007645F0">
        <w:rPr>
          <w:rFonts w:ascii="Arial" w:hAnsi="Arial" w:cs="Arial"/>
          <w:sz w:val="24"/>
          <w:szCs w:val="24"/>
        </w:rPr>
        <w:t>. Настоящее реш</w:t>
      </w:r>
      <w:r w:rsidR="008D1187">
        <w:rPr>
          <w:rFonts w:ascii="Arial" w:hAnsi="Arial" w:cs="Arial"/>
          <w:sz w:val="24"/>
          <w:szCs w:val="24"/>
        </w:rPr>
        <w:t xml:space="preserve">ение вступает в силу </w:t>
      </w:r>
      <w:r w:rsidR="007645F0">
        <w:rPr>
          <w:rFonts w:ascii="Arial" w:hAnsi="Arial" w:cs="Arial"/>
          <w:sz w:val="24"/>
          <w:szCs w:val="24"/>
        </w:rPr>
        <w:t>со дня его официального обнародо</w:t>
      </w:r>
      <w:r w:rsidR="008D1187">
        <w:rPr>
          <w:rFonts w:ascii="Arial" w:hAnsi="Arial" w:cs="Arial"/>
          <w:sz w:val="24"/>
          <w:szCs w:val="24"/>
        </w:rPr>
        <w:t>вания.</w:t>
      </w:r>
    </w:p>
    <w:p w:rsidR="008D1187" w:rsidRDefault="001C3336" w:rsidP="005B0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="008D1187">
        <w:rPr>
          <w:rFonts w:ascii="Arial" w:hAnsi="Arial" w:cs="Arial"/>
          <w:sz w:val="24"/>
          <w:szCs w:val="24"/>
        </w:rPr>
        <w:t xml:space="preserve">. </w:t>
      </w:r>
      <w:r w:rsidR="007645F0">
        <w:rPr>
          <w:rFonts w:ascii="Arial" w:hAnsi="Arial" w:cs="Arial"/>
          <w:bCs/>
          <w:sz w:val="24"/>
          <w:szCs w:val="24"/>
        </w:rPr>
        <w:t>Данное реш</w:t>
      </w:r>
      <w:r w:rsidR="00F27934">
        <w:rPr>
          <w:rFonts w:ascii="Arial" w:hAnsi="Arial" w:cs="Arial"/>
          <w:bCs/>
          <w:sz w:val="24"/>
          <w:szCs w:val="24"/>
        </w:rPr>
        <w:t xml:space="preserve">ение опубликовать </w:t>
      </w:r>
      <w:r w:rsidR="00F27934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F27934">
        <w:rPr>
          <w:rFonts w:ascii="Arial" w:hAnsi="Arial" w:cs="Arial"/>
          <w:bCs/>
          <w:sz w:val="24"/>
          <w:szCs w:val="24"/>
        </w:rPr>
        <w:t>Козловского</w:t>
      </w:r>
      <w:r w:rsidR="00F27934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8D1187" w:rsidRDefault="001C3336" w:rsidP="005B0E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</w:t>
      </w:r>
      <w:r w:rsidR="008D1187">
        <w:rPr>
          <w:rFonts w:ascii="Arial" w:hAnsi="Arial" w:cs="Arial"/>
          <w:sz w:val="24"/>
          <w:szCs w:val="24"/>
        </w:rPr>
        <w:t>.</w:t>
      </w:r>
      <w:r w:rsidR="00F27934">
        <w:rPr>
          <w:rFonts w:ascii="Arial" w:hAnsi="Arial" w:cs="Arial"/>
          <w:sz w:val="24"/>
          <w:szCs w:val="24"/>
        </w:rPr>
        <w:t xml:space="preserve"> </w:t>
      </w:r>
      <w:r w:rsidR="008D1187">
        <w:rPr>
          <w:rFonts w:ascii="Arial" w:hAnsi="Arial" w:cs="Arial"/>
          <w:sz w:val="24"/>
          <w:szCs w:val="24"/>
        </w:rPr>
        <w:t xml:space="preserve">Контроль за </w:t>
      </w:r>
      <w:r w:rsidR="007645F0">
        <w:rPr>
          <w:rFonts w:ascii="Arial" w:hAnsi="Arial" w:cs="Arial"/>
          <w:sz w:val="24"/>
          <w:szCs w:val="24"/>
        </w:rPr>
        <w:t xml:space="preserve">исполнением настоящего решения возложить на </w:t>
      </w:r>
      <w:r w:rsidR="008D1187">
        <w:rPr>
          <w:rFonts w:ascii="Arial" w:hAnsi="Arial" w:cs="Arial"/>
          <w:sz w:val="24"/>
          <w:szCs w:val="24"/>
        </w:rPr>
        <w:t xml:space="preserve"> глав</w:t>
      </w:r>
      <w:r w:rsidR="007645F0">
        <w:rPr>
          <w:rFonts w:ascii="Arial" w:hAnsi="Arial" w:cs="Arial"/>
          <w:sz w:val="24"/>
          <w:szCs w:val="24"/>
        </w:rPr>
        <w:t>у</w:t>
      </w:r>
      <w:r w:rsidR="008D1187">
        <w:rPr>
          <w:rFonts w:ascii="Arial" w:hAnsi="Arial" w:cs="Arial"/>
          <w:sz w:val="24"/>
          <w:szCs w:val="24"/>
        </w:rPr>
        <w:t xml:space="preserve"> администрации</w:t>
      </w:r>
      <w:r w:rsidR="007645F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="007645F0">
        <w:rPr>
          <w:rFonts w:ascii="Arial" w:hAnsi="Arial" w:cs="Arial"/>
          <w:sz w:val="24"/>
          <w:szCs w:val="24"/>
        </w:rPr>
        <w:t>Зинкина</w:t>
      </w:r>
      <w:proofErr w:type="gramEnd"/>
      <w:r w:rsidR="007645F0">
        <w:rPr>
          <w:rFonts w:ascii="Arial" w:hAnsi="Arial" w:cs="Arial"/>
          <w:sz w:val="24"/>
          <w:szCs w:val="24"/>
        </w:rPr>
        <w:t xml:space="preserve"> А.А.</w:t>
      </w:r>
      <w:r w:rsidR="008D1187">
        <w:rPr>
          <w:rFonts w:ascii="Arial" w:hAnsi="Arial" w:cs="Arial"/>
          <w:sz w:val="24"/>
          <w:szCs w:val="24"/>
        </w:rPr>
        <w:t>.</w:t>
      </w:r>
    </w:p>
    <w:p w:rsidR="008D1187" w:rsidRPr="005B0EE1" w:rsidRDefault="008D1187" w:rsidP="005B0EE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38"/>
        <w:tblW w:w="14993" w:type="dxa"/>
        <w:tblLayout w:type="fixed"/>
        <w:tblLook w:val="0000"/>
      </w:tblPr>
      <w:tblGrid>
        <w:gridCol w:w="10031"/>
        <w:gridCol w:w="4962"/>
      </w:tblGrid>
      <w:tr w:rsidR="002F2ECB" w:rsidRPr="002F2ECB" w:rsidTr="002F2ECB">
        <w:tc>
          <w:tcPr>
            <w:tcW w:w="10031" w:type="dxa"/>
          </w:tcPr>
          <w:p w:rsidR="002F2ECB" w:rsidRPr="002F2ECB" w:rsidRDefault="002F2ECB" w:rsidP="002F2ECB">
            <w:pPr>
              <w:ind w:right="-50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ECB" w:rsidRPr="002F2ECB" w:rsidRDefault="00915627" w:rsidP="002F2ECB">
            <w:pPr>
              <w:ind w:right="-50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645F0">
              <w:rPr>
                <w:rFonts w:ascii="Arial" w:hAnsi="Arial" w:cs="Arial"/>
                <w:sz w:val="24"/>
                <w:szCs w:val="24"/>
              </w:rPr>
              <w:t xml:space="preserve">Козловского сельского поселения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Т.А. Кольцова</w:t>
            </w:r>
            <w:r w:rsidR="007645F0">
              <w:rPr>
                <w:rFonts w:ascii="Arial" w:hAnsi="Arial" w:cs="Arial"/>
                <w:sz w:val="24"/>
                <w:szCs w:val="24"/>
              </w:rPr>
              <w:t>.</w:t>
            </w:r>
            <w:r w:rsidR="00F2793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F2ECB" w:rsidRPr="002F2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56086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2F2ECB" w:rsidRPr="002F2EC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962" w:type="dxa"/>
            <w:vAlign w:val="bottom"/>
          </w:tcPr>
          <w:p w:rsidR="002F2ECB" w:rsidRPr="002F2ECB" w:rsidRDefault="002F2ECB" w:rsidP="002F2ECB">
            <w:pPr>
              <w:rPr>
                <w:rFonts w:ascii="Arial" w:hAnsi="Arial" w:cs="Arial"/>
                <w:sz w:val="24"/>
                <w:szCs w:val="24"/>
              </w:rPr>
            </w:pPr>
            <w:r w:rsidRPr="002F2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 w:rsidRPr="002F2EC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F2ECB" w:rsidRPr="002F2ECB" w:rsidRDefault="002F2ECB" w:rsidP="002F2EC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93" w:rsidRPr="002F2ECB" w:rsidRDefault="00262193" w:rsidP="004F38CB">
      <w:pPr>
        <w:pStyle w:val="a3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81A06" w:rsidRPr="002F2ECB" w:rsidRDefault="00C81A06">
      <w:pPr>
        <w:pStyle w:val="a3"/>
        <w:tabs>
          <w:tab w:val="clear" w:pos="4536"/>
          <w:tab w:val="clear" w:pos="9072"/>
        </w:tabs>
        <w:ind w:left="-709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81A06" w:rsidRPr="002F2ECB" w:rsidSect="007645F0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FE"/>
    <w:multiLevelType w:val="hybridMultilevel"/>
    <w:tmpl w:val="7BE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EB4"/>
    <w:multiLevelType w:val="hybridMultilevel"/>
    <w:tmpl w:val="3B7C7DDC"/>
    <w:lvl w:ilvl="0" w:tplc="041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">
    <w:nsid w:val="09CF055F"/>
    <w:multiLevelType w:val="hybridMultilevel"/>
    <w:tmpl w:val="9AE4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371"/>
    <w:multiLevelType w:val="hybridMultilevel"/>
    <w:tmpl w:val="FA3C5F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1BF35C5"/>
    <w:multiLevelType w:val="hybridMultilevel"/>
    <w:tmpl w:val="07FEF67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ECE7296"/>
    <w:multiLevelType w:val="hybridMultilevel"/>
    <w:tmpl w:val="00A65A56"/>
    <w:lvl w:ilvl="0" w:tplc="B4FA608A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46F6"/>
    <w:rsid w:val="0000097F"/>
    <w:rsid w:val="00005BE7"/>
    <w:rsid w:val="00021F74"/>
    <w:rsid w:val="000329F8"/>
    <w:rsid w:val="00083274"/>
    <w:rsid w:val="0008663F"/>
    <w:rsid w:val="00094364"/>
    <w:rsid w:val="000958F9"/>
    <w:rsid w:val="000A75A5"/>
    <w:rsid w:val="000C1A34"/>
    <w:rsid w:val="000E770A"/>
    <w:rsid w:val="00104332"/>
    <w:rsid w:val="0012524D"/>
    <w:rsid w:val="001263B7"/>
    <w:rsid w:val="0012743A"/>
    <w:rsid w:val="001378ED"/>
    <w:rsid w:val="0014005A"/>
    <w:rsid w:val="00156EC4"/>
    <w:rsid w:val="001656E9"/>
    <w:rsid w:val="001709BE"/>
    <w:rsid w:val="0017260C"/>
    <w:rsid w:val="00184D38"/>
    <w:rsid w:val="00190AB6"/>
    <w:rsid w:val="001B3533"/>
    <w:rsid w:val="001C3336"/>
    <w:rsid w:val="001E2254"/>
    <w:rsid w:val="001F4DEF"/>
    <w:rsid w:val="001F764B"/>
    <w:rsid w:val="00201B8A"/>
    <w:rsid w:val="00211EEC"/>
    <w:rsid w:val="0021278E"/>
    <w:rsid w:val="00262193"/>
    <w:rsid w:val="00266EEF"/>
    <w:rsid w:val="0029481B"/>
    <w:rsid w:val="002956DC"/>
    <w:rsid w:val="002B1FAB"/>
    <w:rsid w:val="002B7B11"/>
    <w:rsid w:val="002F13AD"/>
    <w:rsid w:val="002F2BDF"/>
    <w:rsid w:val="002F2ECB"/>
    <w:rsid w:val="00313023"/>
    <w:rsid w:val="0035075E"/>
    <w:rsid w:val="00367C42"/>
    <w:rsid w:val="00375E93"/>
    <w:rsid w:val="0038601F"/>
    <w:rsid w:val="003D0935"/>
    <w:rsid w:val="003E74CA"/>
    <w:rsid w:val="003F180A"/>
    <w:rsid w:val="00414A4A"/>
    <w:rsid w:val="00437C2B"/>
    <w:rsid w:val="004563B9"/>
    <w:rsid w:val="00492719"/>
    <w:rsid w:val="004A5AA6"/>
    <w:rsid w:val="004D1FB7"/>
    <w:rsid w:val="004F38CB"/>
    <w:rsid w:val="00500E75"/>
    <w:rsid w:val="00560860"/>
    <w:rsid w:val="0058338A"/>
    <w:rsid w:val="005A47EF"/>
    <w:rsid w:val="005B0EE1"/>
    <w:rsid w:val="005D1C0E"/>
    <w:rsid w:val="005D46F6"/>
    <w:rsid w:val="00630E30"/>
    <w:rsid w:val="006311A5"/>
    <w:rsid w:val="00646134"/>
    <w:rsid w:val="00647FDA"/>
    <w:rsid w:val="00655C54"/>
    <w:rsid w:val="00670F51"/>
    <w:rsid w:val="006718A0"/>
    <w:rsid w:val="006A0B41"/>
    <w:rsid w:val="006A2078"/>
    <w:rsid w:val="006B3355"/>
    <w:rsid w:val="006E64E9"/>
    <w:rsid w:val="00703AB3"/>
    <w:rsid w:val="007057F3"/>
    <w:rsid w:val="00716CD5"/>
    <w:rsid w:val="00742105"/>
    <w:rsid w:val="007645F0"/>
    <w:rsid w:val="007768A7"/>
    <w:rsid w:val="0078639D"/>
    <w:rsid w:val="007C6B0D"/>
    <w:rsid w:val="007F6A85"/>
    <w:rsid w:val="00803417"/>
    <w:rsid w:val="00812903"/>
    <w:rsid w:val="0083035A"/>
    <w:rsid w:val="0083670F"/>
    <w:rsid w:val="00852383"/>
    <w:rsid w:val="00855E37"/>
    <w:rsid w:val="00861B27"/>
    <w:rsid w:val="00865FEB"/>
    <w:rsid w:val="008900F9"/>
    <w:rsid w:val="00892FC9"/>
    <w:rsid w:val="008D1187"/>
    <w:rsid w:val="008F00E4"/>
    <w:rsid w:val="0090715D"/>
    <w:rsid w:val="00913F0E"/>
    <w:rsid w:val="00915627"/>
    <w:rsid w:val="00937ABD"/>
    <w:rsid w:val="009504E8"/>
    <w:rsid w:val="0095358A"/>
    <w:rsid w:val="00967EFC"/>
    <w:rsid w:val="009A498D"/>
    <w:rsid w:val="009D76FE"/>
    <w:rsid w:val="00A30574"/>
    <w:rsid w:val="00A6169C"/>
    <w:rsid w:val="00A7449E"/>
    <w:rsid w:val="00A95419"/>
    <w:rsid w:val="00AB0194"/>
    <w:rsid w:val="00AB323E"/>
    <w:rsid w:val="00AB764F"/>
    <w:rsid w:val="00AC773F"/>
    <w:rsid w:val="00AE1D89"/>
    <w:rsid w:val="00B330B4"/>
    <w:rsid w:val="00B42AA7"/>
    <w:rsid w:val="00B73776"/>
    <w:rsid w:val="00B748C6"/>
    <w:rsid w:val="00B97D0D"/>
    <w:rsid w:val="00BA20EE"/>
    <w:rsid w:val="00BA3E2C"/>
    <w:rsid w:val="00BD17BA"/>
    <w:rsid w:val="00BD40C4"/>
    <w:rsid w:val="00C026AB"/>
    <w:rsid w:val="00C1315B"/>
    <w:rsid w:val="00C13623"/>
    <w:rsid w:val="00C21B66"/>
    <w:rsid w:val="00C45424"/>
    <w:rsid w:val="00C57F75"/>
    <w:rsid w:val="00C60780"/>
    <w:rsid w:val="00C81A06"/>
    <w:rsid w:val="00C84500"/>
    <w:rsid w:val="00C8712B"/>
    <w:rsid w:val="00C961DB"/>
    <w:rsid w:val="00C97DAE"/>
    <w:rsid w:val="00CA1E21"/>
    <w:rsid w:val="00CB50FD"/>
    <w:rsid w:val="00CB72FE"/>
    <w:rsid w:val="00CD7522"/>
    <w:rsid w:val="00D02D29"/>
    <w:rsid w:val="00D04147"/>
    <w:rsid w:val="00D12BF5"/>
    <w:rsid w:val="00D26C60"/>
    <w:rsid w:val="00D35A2A"/>
    <w:rsid w:val="00D41E4F"/>
    <w:rsid w:val="00D433BB"/>
    <w:rsid w:val="00D43CC9"/>
    <w:rsid w:val="00D54104"/>
    <w:rsid w:val="00D6373C"/>
    <w:rsid w:val="00D76F14"/>
    <w:rsid w:val="00D83561"/>
    <w:rsid w:val="00D84E19"/>
    <w:rsid w:val="00D93495"/>
    <w:rsid w:val="00DA4A34"/>
    <w:rsid w:val="00DB00D0"/>
    <w:rsid w:val="00DB15E9"/>
    <w:rsid w:val="00DD0AC4"/>
    <w:rsid w:val="00DF3DC9"/>
    <w:rsid w:val="00E00DB6"/>
    <w:rsid w:val="00E12BCD"/>
    <w:rsid w:val="00E2308E"/>
    <w:rsid w:val="00E362B3"/>
    <w:rsid w:val="00E54AB3"/>
    <w:rsid w:val="00E63A99"/>
    <w:rsid w:val="00E6460C"/>
    <w:rsid w:val="00E75F31"/>
    <w:rsid w:val="00E8598E"/>
    <w:rsid w:val="00EA1E55"/>
    <w:rsid w:val="00EC61C6"/>
    <w:rsid w:val="00EE0609"/>
    <w:rsid w:val="00EE5BA2"/>
    <w:rsid w:val="00F10E99"/>
    <w:rsid w:val="00F15777"/>
    <w:rsid w:val="00F16B87"/>
    <w:rsid w:val="00F27934"/>
    <w:rsid w:val="00F53F9C"/>
    <w:rsid w:val="00FA514E"/>
    <w:rsid w:val="00FB2E47"/>
    <w:rsid w:val="00FD22E8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C6"/>
  </w:style>
  <w:style w:type="paragraph" w:styleId="1">
    <w:name w:val="heading 1"/>
    <w:basedOn w:val="a"/>
    <w:next w:val="a"/>
    <w:qFormat/>
    <w:rsid w:val="00B748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48C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48C6"/>
    <w:pPr>
      <w:keepNext/>
      <w:jc w:val="center"/>
      <w:outlineLvl w:val="2"/>
    </w:pPr>
    <w:rPr>
      <w:rFonts w:ascii="Courier New" w:hAnsi="Courier New" w:cs="Courier New"/>
      <w:b/>
      <w:bCs/>
      <w:sz w:val="30"/>
    </w:rPr>
  </w:style>
  <w:style w:type="paragraph" w:styleId="4">
    <w:name w:val="heading 4"/>
    <w:basedOn w:val="a"/>
    <w:next w:val="a"/>
    <w:qFormat/>
    <w:rsid w:val="00B748C6"/>
    <w:pPr>
      <w:keepNext/>
      <w:widowControl w:val="0"/>
      <w:autoSpaceDE w:val="0"/>
      <w:autoSpaceDN w:val="0"/>
      <w:adjustRightInd w:val="0"/>
      <w:jc w:val="both"/>
      <w:outlineLvl w:val="3"/>
    </w:pPr>
    <w:rPr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8C6"/>
    <w:pPr>
      <w:tabs>
        <w:tab w:val="center" w:pos="4536"/>
        <w:tab w:val="right" w:pos="9072"/>
      </w:tabs>
    </w:pPr>
    <w:rPr>
      <w:rFonts w:ascii="Courier New" w:hAnsi="Courier New"/>
      <w:sz w:val="28"/>
    </w:rPr>
  </w:style>
  <w:style w:type="paragraph" w:styleId="a4">
    <w:name w:val="Title"/>
    <w:basedOn w:val="a"/>
    <w:qFormat/>
    <w:rsid w:val="00B748C6"/>
    <w:pPr>
      <w:tabs>
        <w:tab w:val="left" w:pos="3544"/>
      </w:tabs>
      <w:jc w:val="center"/>
    </w:pPr>
    <w:rPr>
      <w:rFonts w:ascii="Courier New" w:hAnsi="Courier New"/>
      <w:sz w:val="28"/>
    </w:rPr>
  </w:style>
  <w:style w:type="paragraph" w:styleId="a5">
    <w:name w:val="Subtitle"/>
    <w:basedOn w:val="a"/>
    <w:qFormat/>
    <w:rsid w:val="00B748C6"/>
    <w:pPr>
      <w:tabs>
        <w:tab w:val="left" w:pos="3544"/>
      </w:tabs>
      <w:jc w:val="center"/>
    </w:pPr>
    <w:rPr>
      <w:rFonts w:ascii="Courier New" w:hAnsi="Courier New"/>
      <w:b/>
      <w:sz w:val="32"/>
    </w:rPr>
  </w:style>
  <w:style w:type="paragraph" w:styleId="a6">
    <w:name w:val="Body Text"/>
    <w:basedOn w:val="a"/>
    <w:rsid w:val="00B748C6"/>
    <w:pPr>
      <w:ind w:right="5103"/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B748C6"/>
    <w:pPr>
      <w:jc w:val="both"/>
    </w:pPr>
    <w:rPr>
      <w:sz w:val="28"/>
    </w:rPr>
  </w:style>
  <w:style w:type="paragraph" w:styleId="30">
    <w:name w:val="Body Text 3"/>
    <w:basedOn w:val="a"/>
    <w:link w:val="31"/>
    <w:rsid w:val="00B748C6"/>
    <w:pPr>
      <w:ind w:right="4678"/>
      <w:jc w:val="both"/>
    </w:pPr>
    <w:rPr>
      <w:sz w:val="28"/>
    </w:rPr>
  </w:style>
  <w:style w:type="paragraph" w:styleId="a7">
    <w:name w:val="Body Text Indent"/>
    <w:basedOn w:val="a"/>
    <w:rsid w:val="00B748C6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1">
    <w:name w:val="Body Text Indent 2"/>
    <w:basedOn w:val="a"/>
    <w:link w:val="22"/>
    <w:rsid w:val="00B748C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</w:rPr>
  </w:style>
  <w:style w:type="paragraph" w:styleId="32">
    <w:name w:val="Body Text Indent 3"/>
    <w:basedOn w:val="a"/>
    <w:rsid w:val="00B748C6"/>
    <w:pPr>
      <w:widowControl w:val="0"/>
      <w:autoSpaceDE w:val="0"/>
      <w:autoSpaceDN w:val="0"/>
      <w:adjustRightInd w:val="0"/>
      <w:ind w:firstLine="709"/>
    </w:pPr>
    <w:rPr>
      <w:rFonts w:ascii="Courier New" w:hAnsi="Courier New" w:cs="Courier New"/>
      <w:color w:val="000000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1278E"/>
    <w:rPr>
      <w:rFonts w:ascii="Arial" w:hAnsi="Arial"/>
    </w:rPr>
  </w:style>
  <w:style w:type="paragraph" w:styleId="a8">
    <w:name w:val="List Paragraph"/>
    <w:basedOn w:val="a"/>
    <w:uiPriority w:val="34"/>
    <w:qFormat/>
    <w:rsid w:val="001709BE"/>
    <w:pPr>
      <w:ind w:left="708"/>
    </w:pPr>
  </w:style>
  <w:style w:type="character" w:customStyle="1" w:styleId="31">
    <w:name w:val="Основной текст 3 Знак"/>
    <w:basedOn w:val="a0"/>
    <w:link w:val="30"/>
    <w:rsid w:val="00BA3E2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b/>
      <w:bCs/>
      <w:sz w:val="3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Courier New" w:hAnsi="Courier New"/>
      <w:sz w:val="28"/>
    </w:rPr>
  </w:style>
  <w:style w:type="paragraph" w:styleId="a4">
    <w:name w:val="Title"/>
    <w:basedOn w:val="a"/>
    <w:qFormat/>
    <w:pPr>
      <w:tabs>
        <w:tab w:val="left" w:pos="3544"/>
      </w:tabs>
      <w:jc w:val="center"/>
    </w:pPr>
    <w:rPr>
      <w:rFonts w:ascii="Courier New" w:hAnsi="Courier New"/>
      <w:sz w:val="28"/>
    </w:rPr>
  </w:style>
  <w:style w:type="paragraph" w:styleId="a5">
    <w:name w:val="Subtitle"/>
    <w:basedOn w:val="a"/>
    <w:qFormat/>
    <w:pPr>
      <w:tabs>
        <w:tab w:val="left" w:pos="3544"/>
      </w:tabs>
      <w:jc w:val="center"/>
    </w:pPr>
    <w:rPr>
      <w:rFonts w:ascii="Courier New" w:hAnsi="Courier New"/>
      <w:b/>
      <w:sz w:val="32"/>
    </w:rPr>
  </w:style>
  <w:style w:type="paragraph" w:styleId="a6">
    <w:name w:val="Body Text"/>
    <w:basedOn w:val="a"/>
    <w:pPr>
      <w:ind w:right="5103"/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ind w:right="4678"/>
      <w:jc w:val="both"/>
    </w:pPr>
    <w:rPr>
      <w:sz w:val="28"/>
    </w:rPr>
  </w:style>
  <w:style w:type="paragraph" w:styleId="a7">
    <w:name w:val="Body Text Indent"/>
    <w:basedOn w:val="a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1">
    <w:name w:val="Body Text Indent 2"/>
    <w:basedOn w:val="a"/>
    <w:link w:val="2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09"/>
    </w:pPr>
    <w:rPr>
      <w:rFonts w:ascii="Courier New" w:hAnsi="Courier New" w:cs="Courier New"/>
      <w:color w:val="000000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1278E"/>
    <w:rPr>
      <w:rFonts w:ascii="Arial" w:hAnsi="Arial"/>
    </w:rPr>
  </w:style>
  <w:style w:type="paragraph" w:styleId="a8">
    <w:name w:val="List Paragraph"/>
    <w:basedOn w:val="a"/>
    <w:uiPriority w:val="34"/>
    <w:qFormat/>
    <w:rsid w:val="001709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6146-9159-4D07-A0D5-BA730B0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и развитию потребитель-ского рынка администрации Спировского района,</vt:lpstr>
    </vt:vector>
  </TitlesOfParts>
  <Company>*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и развитию потребитель-ского рынка администрации Спировского района,</dc:title>
  <dc:creator>Пользователь</dc:creator>
  <cp:lastModifiedBy>1</cp:lastModifiedBy>
  <cp:revision>19</cp:revision>
  <cp:lastPrinted>2017-10-27T06:07:00Z</cp:lastPrinted>
  <dcterms:created xsi:type="dcterms:W3CDTF">2015-10-29T08:49:00Z</dcterms:created>
  <dcterms:modified xsi:type="dcterms:W3CDTF">2017-10-27T06:09:00Z</dcterms:modified>
</cp:coreProperties>
</file>