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76" w:rsidRPr="00BF4562" w:rsidRDefault="002C3D94" w:rsidP="008855F9">
      <w:pPr>
        <w:tabs>
          <w:tab w:val="left" w:pos="8400"/>
        </w:tabs>
        <w:jc w:val="center"/>
        <w:rPr>
          <w:rFonts w:ascii="Arial" w:hAnsi="Arial" w:cs="Arial"/>
          <w:b/>
        </w:rPr>
      </w:pPr>
      <w:r w:rsidRPr="00BF4562">
        <w:rPr>
          <w:rFonts w:ascii="Arial" w:hAnsi="Arial" w:cs="Arial"/>
          <w:b/>
        </w:rPr>
        <w:t>СОВЕТ ДЕПУТАТОВ КОЗЛ</w:t>
      </w:r>
      <w:r w:rsidR="00046176" w:rsidRPr="00BF4562">
        <w:rPr>
          <w:rFonts w:ascii="Arial" w:hAnsi="Arial" w:cs="Arial"/>
          <w:b/>
        </w:rPr>
        <w:t>ОВСКОГО СЕЛЬСКОГО ПОСЕЛЕНИЯ</w:t>
      </w:r>
    </w:p>
    <w:p w:rsidR="00046176" w:rsidRPr="00BF4562" w:rsidRDefault="00046176" w:rsidP="00046176">
      <w:pPr>
        <w:jc w:val="center"/>
        <w:rPr>
          <w:rFonts w:ascii="Arial" w:hAnsi="Arial" w:cs="Arial"/>
          <w:b/>
        </w:rPr>
      </w:pPr>
      <w:r w:rsidRPr="00BF4562">
        <w:rPr>
          <w:rFonts w:ascii="Arial" w:hAnsi="Arial" w:cs="Arial"/>
          <w:b/>
        </w:rPr>
        <w:t>СПИРОВСКОГО РАЙОНА ТВЕРСКОЙ ОБЛАСТИ</w:t>
      </w:r>
    </w:p>
    <w:p w:rsidR="00046176" w:rsidRPr="00BF4562" w:rsidRDefault="00046176" w:rsidP="00046176">
      <w:pPr>
        <w:jc w:val="center"/>
        <w:rPr>
          <w:rFonts w:ascii="Arial" w:hAnsi="Arial" w:cs="Arial"/>
          <w:b/>
        </w:rPr>
      </w:pPr>
    </w:p>
    <w:p w:rsidR="00046176" w:rsidRPr="00BF4562" w:rsidRDefault="00046176" w:rsidP="00046176">
      <w:pPr>
        <w:jc w:val="center"/>
        <w:rPr>
          <w:rFonts w:ascii="Arial" w:hAnsi="Arial" w:cs="Arial"/>
          <w:b/>
        </w:rPr>
      </w:pPr>
    </w:p>
    <w:p w:rsidR="00046176" w:rsidRPr="00BF4562" w:rsidRDefault="00046176" w:rsidP="00046176">
      <w:pPr>
        <w:jc w:val="center"/>
        <w:rPr>
          <w:rFonts w:ascii="Arial" w:hAnsi="Arial" w:cs="Arial"/>
          <w:b/>
        </w:rPr>
      </w:pPr>
      <w:r w:rsidRPr="00BF4562">
        <w:rPr>
          <w:rFonts w:ascii="Arial" w:hAnsi="Arial" w:cs="Arial"/>
          <w:b/>
        </w:rPr>
        <w:t>РЕШЕНИЕ</w:t>
      </w:r>
    </w:p>
    <w:p w:rsidR="00046176" w:rsidRPr="00BF4562" w:rsidRDefault="00046176" w:rsidP="00046176">
      <w:pPr>
        <w:jc w:val="center"/>
        <w:rPr>
          <w:rFonts w:ascii="Arial" w:hAnsi="Arial" w:cs="Arial"/>
          <w:b/>
        </w:rPr>
      </w:pPr>
    </w:p>
    <w:p w:rsidR="00046176" w:rsidRPr="00BF4562" w:rsidRDefault="00046176" w:rsidP="00046176">
      <w:pPr>
        <w:jc w:val="center"/>
        <w:rPr>
          <w:rFonts w:ascii="Arial" w:hAnsi="Arial" w:cs="Arial"/>
          <w:b/>
        </w:rPr>
      </w:pPr>
    </w:p>
    <w:tbl>
      <w:tblPr>
        <w:tblW w:w="0" w:type="auto"/>
        <w:tblLook w:val="01E0"/>
      </w:tblPr>
      <w:tblGrid>
        <w:gridCol w:w="3473"/>
        <w:gridCol w:w="3474"/>
        <w:gridCol w:w="3474"/>
      </w:tblGrid>
      <w:tr w:rsidR="00046176" w:rsidRPr="00BF4562">
        <w:tc>
          <w:tcPr>
            <w:tcW w:w="3473" w:type="dxa"/>
            <w:shd w:val="clear" w:color="auto" w:fill="auto"/>
          </w:tcPr>
          <w:p w:rsidR="00046176" w:rsidRPr="00BF4562" w:rsidRDefault="00C42D10" w:rsidP="00526258">
            <w:pPr>
              <w:rPr>
                <w:rFonts w:ascii="Arial" w:hAnsi="Arial" w:cs="Arial"/>
                <w:b/>
              </w:rPr>
            </w:pPr>
            <w:r>
              <w:rPr>
                <w:rFonts w:ascii="Arial" w:hAnsi="Arial" w:cs="Arial"/>
              </w:rPr>
              <w:t>26</w:t>
            </w:r>
            <w:r w:rsidR="0084691B" w:rsidRPr="00BF4562">
              <w:rPr>
                <w:rFonts w:ascii="Arial" w:hAnsi="Arial" w:cs="Arial"/>
              </w:rPr>
              <w:t>.</w:t>
            </w:r>
            <w:r w:rsidR="00717151">
              <w:rPr>
                <w:rFonts w:ascii="Arial" w:hAnsi="Arial" w:cs="Arial"/>
              </w:rPr>
              <w:t>11</w:t>
            </w:r>
            <w:r w:rsidR="0084691B" w:rsidRPr="00BF4562">
              <w:rPr>
                <w:rFonts w:ascii="Arial" w:hAnsi="Arial" w:cs="Arial"/>
              </w:rPr>
              <w:t>.201</w:t>
            </w:r>
            <w:r w:rsidR="002413F4">
              <w:rPr>
                <w:rFonts w:ascii="Arial" w:hAnsi="Arial" w:cs="Arial"/>
              </w:rPr>
              <w:t>9</w:t>
            </w:r>
          </w:p>
        </w:tc>
        <w:tc>
          <w:tcPr>
            <w:tcW w:w="3474" w:type="dxa"/>
            <w:shd w:val="clear" w:color="auto" w:fill="auto"/>
          </w:tcPr>
          <w:p w:rsidR="00046176" w:rsidRPr="00BF4562" w:rsidRDefault="002C3D94" w:rsidP="00046176">
            <w:pPr>
              <w:jc w:val="center"/>
              <w:rPr>
                <w:rFonts w:ascii="Arial" w:hAnsi="Arial" w:cs="Arial"/>
                <w:b/>
              </w:rPr>
            </w:pPr>
            <w:r w:rsidRPr="00BF4562">
              <w:rPr>
                <w:rFonts w:ascii="Arial" w:hAnsi="Arial" w:cs="Arial"/>
              </w:rPr>
              <w:t>с</w:t>
            </w:r>
            <w:proofErr w:type="gramStart"/>
            <w:r w:rsidRPr="00BF4562">
              <w:rPr>
                <w:rFonts w:ascii="Arial" w:hAnsi="Arial" w:cs="Arial"/>
              </w:rPr>
              <w:t>.К</w:t>
            </w:r>
            <w:proofErr w:type="gramEnd"/>
            <w:r w:rsidRPr="00BF4562">
              <w:rPr>
                <w:rFonts w:ascii="Arial" w:hAnsi="Arial" w:cs="Arial"/>
              </w:rPr>
              <w:t>озл</w:t>
            </w:r>
            <w:r w:rsidR="00046176" w:rsidRPr="00BF4562">
              <w:rPr>
                <w:rFonts w:ascii="Arial" w:hAnsi="Arial" w:cs="Arial"/>
              </w:rPr>
              <w:t>ово</w:t>
            </w:r>
          </w:p>
        </w:tc>
        <w:tc>
          <w:tcPr>
            <w:tcW w:w="3474" w:type="dxa"/>
            <w:shd w:val="clear" w:color="auto" w:fill="auto"/>
          </w:tcPr>
          <w:p w:rsidR="00046176" w:rsidRDefault="00046176" w:rsidP="00015FA8">
            <w:pPr>
              <w:jc w:val="center"/>
              <w:rPr>
                <w:rFonts w:ascii="Arial" w:hAnsi="Arial" w:cs="Arial"/>
              </w:rPr>
            </w:pPr>
            <w:r w:rsidRPr="00BF4562">
              <w:rPr>
                <w:rFonts w:ascii="Arial" w:hAnsi="Arial" w:cs="Arial"/>
              </w:rPr>
              <w:t xml:space="preserve">№ </w:t>
            </w:r>
            <w:r w:rsidR="00717151">
              <w:rPr>
                <w:rFonts w:ascii="Arial" w:hAnsi="Arial" w:cs="Arial"/>
              </w:rPr>
              <w:t>51</w:t>
            </w:r>
            <w:r w:rsidR="00015FA8" w:rsidRPr="00BF4562">
              <w:rPr>
                <w:rFonts w:ascii="Arial" w:hAnsi="Arial" w:cs="Arial"/>
              </w:rPr>
              <w:t xml:space="preserve"> </w:t>
            </w:r>
          </w:p>
          <w:p w:rsidR="00CF3754" w:rsidRDefault="00CF3754" w:rsidP="00015FA8">
            <w:pPr>
              <w:jc w:val="center"/>
              <w:rPr>
                <w:rFonts w:ascii="Arial" w:hAnsi="Arial" w:cs="Arial"/>
              </w:rPr>
            </w:pPr>
          </w:p>
          <w:p w:rsidR="00CF3754" w:rsidRPr="00BF4562" w:rsidRDefault="00CF3754" w:rsidP="00015FA8">
            <w:pPr>
              <w:jc w:val="center"/>
              <w:rPr>
                <w:rFonts w:ascii="Arial" w:hAnsi="Arial" w:cs="Arial"/>
                <w:b/>
              </w:rPr>
            </w:pPr>
          </w:p>
        </w:tc>
      </w:tr>
    </w:tbl>
    <w:p w:rsidR="00235CDD" w:rsidRPr="00CF3754" w:rsidRDefault="00235CDD" w:rsidP="00CF3754">
      <w:pPr>
        <w:pStyle w:val="ConsNonformatTimesNewRoman"/>
        <w:tabs>
          <w:tab w:val="clear" w:pos="6698"/>
          <w:tab w:val="left" w:pos="6465"/>
        </w:tabs>
        <w:ind w:firstLine="0"/>
        <w:jc w:val="center"/>
        <w:rPr>
          <w:szCs w:val="24"/>
        </w:rPr>
      </w:pPr>
      <w:r>
        <w:rPr>
          <w:rFonts w:ascii="Arial" w:hAnsi="Arial" w:cs="Arial"/>
          <w:b/>
        </w:rPr>
        <w:t xml:space="preserve">«О  внесении изменений  и дополнений в Устав муниципального образования </w:t>
      </w:r>
      <w:proofErr w:type="spellStart"/>
      <w:r>
        <w:rPr>
          <w:rFonts w:ascii="Arial" w:hAnsi="Arial" w:cs="Arial"/>
          <w:b/>
        </w:rPr>
        <w:t>Козловское</w:t>
      </w:r>
      <w:proofErr w:type="spellEnd"/>
      <w:r>
        <w:rPr>
          <w:rFonts w:ascii="Arial" w:hAnsi="Arial" w:cs="Arial"/>
          <w:b/>
        </w:rPr>
        <w:t xml:space="preserve"> сельское  поселение  </w:t>
      </w:r>
      <w:proofErr w:type="spellStart"/>
      <w:r>
        <w:rPr>
          <w:rFonts w:ascii="Arial" w:hAnsi="Arial" w:cs="Arial"/>
          <w:b/>
        </w:rPr>
        <w:t>Спировского</w:t>
      </w:r>
      <w:proofErr w:type="spellEnd"/>
      <w:r>
        <w:rPr>
          <w:rFonts w:ascii="Arial" w:hAnsi="Arial" w:cs="Arial"/>
          <w:b/>
        </w:rPr>
        <w:t xml:space="preserve">  района  Тверской  области»</w:t>
      </w:r>
    </w:p>
    <w:p w:rsidR="00235CDD" w:rsidRDefault="00235CDD" w:rsidP="00235CDD">
      <w:pPr>
        <w:jc w:val="center"/>
        <w:rPr>
          <w:rFonts w:ascii="Arial" w:hAnsi="Arial" w:cs="Arial"/>
        </w:rPr>
      </w:pPr>
    </w:p>
    <w:p w:rsidR="00235CDD" w:rsidRDefault="00235CDD" w:rsidP="00235CDD">
      <w:pPr>
        <w:rPr>
          <w:rFonts w:ascii="Arial" w:hAnsi="Arial" w:cs="Arial"/>
        </w:rPr>
      </w:pPr>
    </w:p>
    <w:p w:rsidR="00235CDD" w:rsidRDefault="00CF3754" w:rsidP="00235CDD">
      <w:pPr>
        <w:ind w:firstLine="708"/>
        <w:jc w:val="both"/>
        <w:rPr>
          <w:rFonts w:ascii="Arial" w:hAnsi="Arial" w:cs="Arial"/>
        </w:rPr>
      </w:pPr>
      <w:r>
        <w:rPr>
          <w:rFonts w:ascii="Arial" w:hAnsi="Arial" w:cs="Arial"/>
        </w:rPr>
        <w:t xml:space="preserve">        </w:t>
      </w:r>
      <w:r w:rsidR="00235CDD">
        <w:rPr>
          <w:rFonts w:ascii="Arial" w:hAnsi="Arial" w:cs="Arial"/>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r w:rsidR="00054E1E">
        <w:rPr>
          <w:rFonts w:ascii="Arial" w:hAnsi="Arial" w:cs="Arial"/>
        </w:rPr>
        <w:t xml:space="preserve">  муниципального образования </w:t>
      </w:r>
      <w:proofErr w:type="spellStart"/>
      <w:r w:rsidR="00235CDD">
        <w:rPr>
          <w:rFonts w:ascii="Arial" w:hAnsi="Arial" w:cs="Arial"/>
        </w:rPr>
        <w:t>Козловско</w:t>
      </w:r>
      <w:r w:rsidR="00054E1E">
        <w:rPr>
          <w:rFonts w:ascii="Arial" w:hAnsi="Arial" w:cs="Arial"/>
        </w:rPr>
        <w:t>е</w:t>
      </w:r>
      <w:proofErr w:type="spellEnd"/>
      <w:r w:rsidR="00054E1E">
        <w:rPr>
          <w:rFonts w:ascii="Arial" w:hAnsi="Arial" w:cs="Arial"/>
        </w:rPr>
        <w:t xml:space="preserve"> сельское поселение</w:t>
      </w:r>
      <w:r w:rsidR="00235CDD">
        <w:rPr>
          <w:rFonts w:ascii="Arial" w:hAnsi="Arial" w:cs="Arial"/>
        </w:rPr>
        <w:t xml:space="preserve"> </w:t>
      </w:r>
      <w:proofErr w:type="spellStart"/>
      <w:r w:rsidR="00235CDD">
        <w:rPr>
          <w:rFonts w:ascii="Arial" w:hAnsi="Arial" w:cs="Arial"/>
        </w:rPr>
        <w:t>Спировского</w:t>
      </w:r>
      <w:proofErr w:type="spellEnd"/>
      <w:r w:rsidR="00235CDD">
        <w:rPr>
          <w:rFonts w:ascii="Arial" w:hAnsi="Arial" w:cs="Arial"/>
        </w:rPr>
        <w:t xml:space="preserve"> района Тверской области в соответствие с федеральным и региональным законодательством, Совет депутатов Козловского сельского поселения</w:t>
      </w:r>
    </w:p>
    <w:p w:rsidR="00235CDD" w:rsidRDefault="00235CDD" w:rsidP="00235CDD">
      <w:pPr>
        <w:ind w:firstLine="708"/>
        <w:jc w:val="both"/>
        <w:rPr>
          <w:rFonts w:ascii="Arial" w:hAnsi="Arial" w:cs="Arial"/>
        </w:rPr>
      </w:pPr>
    </w:p>
    <w:p w:rsidR="00235CDD" w:rsidRPr="00CF3754" w:rsidRDefault="00235CDD" w:rsidP="00235CDD">
      <w:pPr>
        <w:jc w:val="center"/>
        <w:rPr>
          <w:rFonts w:ascii="Arial" w:hAnsi="Arial" w:cs="Arial"/>
          <w:b/>
        </w:rPr>
      </w:pPr>
      <w:r w:rsidRPr="00CF3754">
        <w:rPr>
          <w:rFonts w:ascii="Arial" w:hAnsi="Arial" w:cs="Arial"/>
          <w:b/>
        </w:rPr>
        <w:t>РЕШИЛ:</w:t>
      </w:r>
    </w:p>
    <w:p w:rsidR="00235CDD" w:rsidRDefault="00235CDD" w:rsidP="00235CDD">
      <w:pPr>
        <w:pStyle w:val="a7"/>
        <w:jc w:val="both"/>
        <w:rPr>
          <w:rFonts w:ascii="Arial" w:hAnsi="Arial" w:cs="Arial"/>
        </w:rPr>
      </w:pPr>
    </w:p>
    <w:p w:rsidR="00235CDD" w:rsidRDefault="00235CDD" w:rsidP="00235CDD">
      <w:pPr>
        <w:pStyle w:val="a7"/>
        <w:ind w:firstLine="708"/>
        <w:jc w:val="both"/>
        <w:rPr>
          <w:rFonts w:ascii="Arial" w:hAnsi="Arial" w:cs="Arial"/>
        </w:rPr>
      </w:pPr>
      <w:r>
        <w:rPr>
          <w:rFonts w:ascii="Arial" w:hAnsi="Arial" w:cs="Arial"/>
        </w:rPr>
        <w:t xml:space="preserve">1. Внести  изменения  и  дополнения в  Устав Козловского  сельского  поселения </w:t>
      </w:r>
      <w:proofErr w:type="spellStart"/>
      <w:r>
        <w:rPr>
          <w:rFonts w:ascii="Arial" w:hAnsi="Arial" w:cs="Arial"/>
        </w:rPr>
        <w:t>Спировского</w:t>
      </w:r>
      <w:proofErr w:type="spellEnd"/>
      <w:r>
        <w:rPr>
          <w:rFonts w:ascii="Arial" w:hAnsi="Arial" w:cs="Arial"/>
        </w:rPr>
        <w:t xml:space="preserve">  района  Тверской  области, принятый  решением  Совета  депутатов   Козловского  сельского поселения  от 27.02.2006  № 14:</w:t>
      </w:r>
    </w:p>
    <w:p w:rsidR="00235CDD" w:rsidRDefault="00235CDD" w:rsidP="00235CDD">
      <w:pPr>
        <w:pStyle w:val="a7"/>
        <w:ind w:firstLine="708"/>
        <w:jc w:val="both"/>
        <w:rPr>
          <w:rFonts w:ascii="Arial" w:hAnsi="Arial" w:cs="Arial"/>
        </w:rPr>
      </w:pPr>
    </w:p>
    <w:p w:rsidR="00235CDD" w:rsidRDefault="00235CDD" w:rsidP="00235CDD">
      <w:pPr>
        <w:pStyle w:val="a7"/>
        <w:numPr>
          <w:ilvl w:val="1"/>
          <w:numId w:val="12"/>
        </w:numPr>
        <w:jc w:val="both"/>
        <w:rPr>
          <w:rFonts w:ascii="Arial" w:hAnsi="Arial" w:cs="Arial"/>
          <w:i/>
        </w:rPr>
      </w:pPr>
      <w:r>
        <w:rPr>
          <w:rFonts w:ascii="Arial" w:hAnsi="Arial" w:cs="Arial"/>
          <w:i/>
        </w:rPr>
        <w:t>Статью 8 Устава изложить в следующей редакции:</w:t>
      </w:r>
    </w:p>
    <w:p w:rsidR="00235CDD" w:rsidRDefault="00235CDD" w:rsidP="00235CDD">
      <w:pPr>
        <w:pStyle w:val="a7"/>
        <w:ind w:left="708"/>
        <w:jc w:val="both"/>
        <w:rPr>
          <w:rFonts w:ascii="Arial" w:hAnsi="Arial" w:cs="Arial"/>
          <w:i/>
        </w:rPr>
      </w:pPr>
      <w:r>
        <w:rPr>
          <w:rFonts w:ascii="Arial" w:hAnsi="Arial" w:cs="Arial"/>
          <w:b/>
          <w:bCs/>
        </w:rPr>
        <w:t>«Статья 8. Вопросы местного значения поселения.</w:t>
      </w:r>
    </w:p>
    <w:p w:rsidR="00235CDD" w:rsidRDefault="00235CDD" w:rsidP="00235CDD">
      <w:pPr>
        <w:jc w:val="both"/>
        <w:rPr>
          <w:rFonts w:ascii="Arial" w:hAnsi="Arial" w:cs="Arial"/>
          <w:b/>
          <w:bCs/>
          <w:sz w:val="25"/>
          <w:szCs w:val="25"/>
        </w:rPr>
      </w:pPr>
    </w:p>
    <w:p w:rsidR="00235CDD" w:rsidRDefault="00235CDD" w:rsidP="00235CDD">
      <w:pPr>
        <w:ind w:firstLine="709"/>
        <w:jc w:val="both"/>
        <w:rPr>
          <w:rFonts w:ascii="Arial" w:hAnsi="Arial" w:cs="Arial"/>
        </w:rPr>
      </w:pPr>
      <w:r>
        <w:rPr>
          <w:rFonts w:ascii="Arial" w:hAnsi="Arial" w:cs="Arial"/>
        </w:rPr>
        <w:t>К вопросам местного значения</w:t>
      </w:r>
      <w:r w:rsidR="001C4031">
        <w:rPr>
          <w:rFonts w:ascii="Arial" w:hAnsi="Arial" w:cs="Arial"/>
        </w:rPr>
        <w:t xml:space="preserve"> </w:t>
      </w:r>
      <w:r>
        <w:rPr>
          <w:rFonts w:ascii="Arial" w:hAnsi="Arial" w:cs="Arial"/>
        </w:rPr>
        <w:t>поселения относятся:</w:t>
      </w:r>
    </w:p>
    <w:p w:rsidR="00235CDD" w:rsidRDefault="00235CDD" w:rsidP="00235CDD">
      <w:pPr>
        <w:ind w:firstLine="720"/>
        <w:jc w:val="both"/>
        <w:rPr>
          <w:rFonts w:ascii="Arial" w:hAnsi="Arial" w:cs="Arial"/>
          <w:spacing w:val="11"/>
        </w:rPr>
      </w:pPr>
      <w:r>
        <w:rPr>
          <w:rFonts w:ascii="Arial" w:hAnsi="Arial" w:cs="Arial"/>
        </w:rPr>
        <w:t xml:space="preserve">1) </w:t>
      </w:r>
      <w:r>
        <w:rPr>
          <w:rFonts w:ascii="Arial" w:hAnsi="Arial" w:cs="Arial"/>
          <w:spacing w:val="11"/>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spacing w:val="11"/>
        </w:rPr>
        <w:t>контроля за</w:t>
      </w:r>
      <w:proofErr w:type="gramEnd"/>
      <w:r>
        <w:rPr>
          <w:rFonts w:ascii="Arial" w:hAnsi="Arial" w:cs="Arial"/>
          <w:spacing w:val="11"/>
        </w:rPr>
        <w:t xml:space="preserve"> его исполнением, составление и утверждение отчета об исполнении бюджета поселения;</w:t>
      </w:r>
    </w:p>
    <w:p w:rsidR="00235CDD" w:rsidRDefault="00235CDD" w:rsidP="00235CDD">
      <w:pPr>
        <w:ind w:firstLine="720"/>
        <w:jc w:val="both"/>
        <w:rPr>
          <w:rFonts w:ascii="Arial" w:hAnsi="Arial" w:cs="Arial"/>
        </w:rPr>
      </w:pPr>
      <w:r>
        <w:rPr>
          <w:rFonts w:ascii="Arial" w:hAnsi="Arial" w:cs="Arial"/>
        </w:rPr>
        <w:t>2) установление, изменение и отмена местных налогов и сборов поселения;</w:t>
      </w:r>
    </w:p>
    <w:p w:rsidR="00235CDD" w:rsidRDefault="00235CDD" w:rsidP="00235CDD">
      <w:pPr>
        <w:ind w:firstLine="720"/>
        <w:jc w:val="both"/>
        <w:rPr>
          <w:rFonts w:ascii="Arial" w:hAnsi="Arial" w:cs="Arial"/>
        </w:rPr>
      </w:pPr>
      <w:r>
        <w:rPr>
          <w:rFonts w:ascii="Arial" w:hAnsi="Arial" w:cs="Arial"/>
        </w:rPr>
        <w:t>3)</w:t>
      </w:r>
      <w:r w:rsidR="001C4031">
        <w:rPr>
          <w:rFonts w:ascii="Arial" w:hAnsi="Arial" w:cs="Arial"/>
        </w:rPr>
        <w:t xml:space="preserve"> </w:t>
      </w:r>
      <w:r>
        <w:rPr>
          <w:rFonts w:ascii="Arial" w:hAnsi="Arial" w:cs="Arial"/>
          <w:spacing w:val="4"/>
        </w:rPr>
        <w:t xml:space="preserve">владение, пользование, распоряжение имуществом, находящимся в </w:t>
      </w:r>
      <w:r>
        <w:rPr>
          <w:rFonts w:ascii="Arial" w:hAnsi="Arial" w:cs="Arial"/>
        </w:rPr>
        <w:t>муниципальной собственности поселения;</w:t>
      </w:r>
    </w:p>
    <w:p w:rsidR="00235CDD" w:rsidRDefault="00235CDD" w:rsidP="00235CDD">
      <w:pPr>
        <w:ind w:firstLine="720"/>
        <w:jc w:val="both"/>
        <w:rPr>
          <w:rFonts w:ascii="Arial" w:hAnsi="Arial" w:cs="Arial"/>
        </w:rPr>
      </w:pPr>
      <w:r>
        <w:rPr>
          <w:rFonts w:ascii="Arial" w:hAnsi="Arial" w:cs="Arial"/>
        </w:rPr>
        <w:t xml:space="preserve">4) </w:t>
      </w:r>
      <w:r>
        <w:rPr>
          <w:rFonts w:ascii="Arial" w:hAnsi="Arial" w:cs="Arial"/>
          <w:spacing w:val="9"/>
        </w:rPr>
        <w:t xml:space="preserve">организация  в  границах  поселения  </w:t>
      </w:r>
      <w:proofErr w:type="spellStart"/>
      <w:r>
        <w:rPr>
          <w:rFonts w:ascii="Arial" w:hAnsi="Arial" w:cs="Arial"/>
          <w:spacing w:val="9"/>
        </w:rPr>
        <w:t>электро</w:t>
      </w:r>
      <w:proofErr w:type="spellEnd"/>
      <w:r>
        <w:rPr>
          <w:rFonts w:ascii="Arial" w:hAnsi="Arial" w:cs="Arial"/>
          <w:spacing w:val="9"/>
        </w:rPr>
        <w:t xml:space="preserve"> -,   тепл</w:t>
      </w:r>
      <w:proofErr w:type="gramStart"/>
      <w:r>
        <w:rPr>
          <w:rFonts w:ascii="Arial" w:hAnsi="Arial" w:cs="Arial"/>
          <w:spacing w:val="9"/>
        </w:rPr>
        <w:t>о-</w:t>
      </w:r>
      <w:proofErr w:type="gramEnd"/>
      <w:r>
        <w:rPr>
          <w:rFonts w:ascii="Arial" w:hAnsi="Arial" w:cs="Arial"/>
          <w:spacing w:val="9"/>
        </w:rPr>
        <w:t xml:space="preserve">,    </w:t>
      </w:r>
      <w:proofErr w:type="spellStart"/>
      <w:r>
        <w:rPr>
          <w:rFonts w:ascii="Arial" w:hAnsi="Arial" w:cs="Arial"/>
          <w:spacing w:val="9"/>
        </w:rPr>
        <w:t>газо</w:t>
      </w:r>
      <w:proofErr w:type="spellEnd"/>
      <w:r>
        <w:rPr>
          <w:rFonts w:ascii="Arial" w:hAnsi="Arial" w:cs="Arial"/>
          <w:spacing w:val="9"/>
        </w:rPr>
        <w:t xml:space="preserve"> -  и </w:t>
      </w:r>
      <w:r>
        <w:rPr>
          <w:rFonts w:ascii="Arial" w:hAnsi="Arial" w:cs="Arial"/>
        </w:rPr>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4031" w:rsidRDefault="001C4031" w:rsidP="00235CDD">
      <w:pPr>
        <w:ind w:firstLine="720"/>
        <w:jc w:val="both"/>
        <w:rPr>
          <w:rFonts w:ascii="Arial" w:hAnsi="Arial" w:cs="Arial"/>
        </w:rPr>
      </w:pPr>
      <w:proofErr w:type="gramStart"/>
      <w:r w:rsidRPr="00327140">
        <w:rPr>
          <w:rFonts w:ascii="Arial" w:hAnsi="Arial" w:cs="Arial"/>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w:t>
      </w:r>
      <w:r w:rsidR="00601DF4" w:rsidRPr="00327140">
        <w:rPr>
          <w:rFonts w:ascii="Arial" w:hAnsi="Arial" w:cs="Arial"/>
        </w:rPr>
        <w:t>)</w:t>
      </w:r>
      <w:r w:rsidR="00ED4F1C" w:rsidRPr="00327140">
        <w:rPr>
          <w:rFonts w:ascii="Arial" w:hAnsi="Arial" w:cs="Arial"/>
        </w:rPr>
        <w:t xml:space="preserve"> </w:t>
      </w:r>
      <w:r w:rsidRPr="00327140">
        <w:rPr>
          <w:rFonts w:ascii="Arial" w:hAnsi="Arial" w:cs="Arial"/>
        </w:rPr>
        <w:t xml:space="preserve">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законном «о теплоснабжении»;</w:t>
      </w:r>
      <w:proofErr w:type="gramEnd"/>
    </w:p>
    <w:p w:rsidR="00235CDD" w:rsidRDefault="00235CDD" w:rsidP="00235CDD">
      <w:pPr>
        <w:ind w:firstLine="720"/>
        <w:jc w:val="both"/>
        <w:rPr>
          <w:rFonts w:ascii="Arial" w:hAnsi="Arial" w:cs="Arial"/>
        </w:rPr>
      </w:pPr>
      <w:proofErr w:type="gramStart"/>
      <w:r>
        <w:rPr>
          <w:rFonts w:ascii="Arial" w:hAnsi="Arial" w:cs="Arial"/>
          <w:spacing w:val="-1"/>
        </w:rPr>
        <w:t xml:space="preserve">5) дорожная деятельность в отношении автомобильных дорог местного </w:t>
      </w:r>
      <w:r>
        <w:rPr>
          <w:rFonts w:ascii="Arial" w:hAnsi="Arial" w:cs="Arial"/>
        </w:rPr>
        <w:t>значения в границах населенных пунктов поселения и обеспечени</w:t>
      </w:r>
      <w:r>
        <w:rPr>
          <w:rFonts w:ascii="Arial" w:hAnsi="Arial" w:cs="Arial"/>
          <w:color w:val="000000"/>
        </w:rPr>
        <w:t>е</w:t>
      </w:r>
      <w:r>
        <w:rPr>
          <w:rFonts w:ascii="Arial" w:hAnsi="Arial" w:cs="Arial"/>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327140">
        <w:rPr>
          <w:rFonts w:ascii="Arial" w:hAnsi="Arial" w:cs="Arial"/>
        </w:rPr>
        <w:t>автомобильных дорог мес</w:t>
      </w:r>
      <w:r w:rsidR="001C4031" w:rsidRPr="00327140">
        <w:rPr>
          <w:rFonts w:ascii="Arial" w:hAnsi="Arial" w:cs="Arial"/>
        </w:rPr>
        <w:t>тного значения в границах населе</w:t>
      </w:r>
      <w:r w:rsidRPr="00327140">
        <w:rPr>
          <w:rFonts w:ascii="Arial" w:hAnsi="Arial" w:cs="Arial"/>
        </w:rPr>
        <w:t>нных пунктов поселения,</w:t>
      </w:r>
      <w:r w:rsidR="001C4031" w:rsidRPr="00327140">
        <w:rPr>
          <w:rFonts w:ascii="Arial" w:hAnsi="Arial" w:cs="Arial"/>
        </w:rPr>
        <w:t xml:space="preserve"> организация дорожного движения,</w:t>
      </w:r>
      <w:r>
        <w:rPr>
          <w:rFonts w:ascii="Arial" w:hAnsi="Arial" w:cs="Arial"/>
        </w:rPr>
        <w:t xml:space="preserve"> а также осуществление </w:t>
      </w:r>
      <w:r>
        <w:rPr>
          <w:rFonts w:ascii="Arial" w:hAnsi="Arial" w:cs="Arial"/>
          <w:spacing w:val="1"/>
        </w:rPr>
        <w:t xml:space="preserve">иных полномочий в области </w:t>
      </w:r>
      <w:r>
        <w:rPr>
          <w:rFonts w:ascii="Arial" w:hAnsi="Arial" w:cs="Arial"/>
          <w:spacing w:val="1"/>
        </w:rPr>
        <w:lastRenderedPageBreak/>
        <w:t xml:space="preserve">использования автомобильных дорог и </w:t>
      </w:r>
      <w:r>
        <w:rPr>
          <w:rFonts w:ascii="Arial" w:hAnsi="Arial" w:cs="Arial"/>
        </w:rPr>
        <w:t>осуществления дорожной деятельности</w:t>
      </w:r>
      <w:proofErr w:type="gramEnd"/>
      <w:r>
        <w:rPr>
          <w:rFonts w:ascii="Arial" w:hAnsi="Arial" w:cs="Arial"/>
        </w:rPr>
        <w:t xml:space="preserve"> в соответствии с законодательством Российской Федерации;</w:t>
      </w:r>
    </w:p>
    <w:p w:rsidR="00235CDD" w:rsidRDefault="00235CDD" w:rsidP="00235CDD">
      <w:pPr>
        <w:ind w:firstLine="720"/>
        <w:jc w:val="both"/>
        <w:rPr>
          <w:rFonts w:ascii="Arial" w:hAnsi="Arial" w:cs="Arial"/>
        </w:rPr>
      </w:pPr>
      <w:r>
        <w:rPr>
          <w:rFonts w:ascii="Arial" w:hAnsi="Arial" w:cs="Arial"/>
          <w:spacing w:val="6"/>
        </w:rPr>
        <w:t xml:space="preserve">6) </w:t>
      </w:r>
      <w:r>
        <w:rPr>
          <w:rFonts w:ascii="Arial" w:hAnsi="Arial" w:cs="Arial"/>
        </w:rPr>
        <w:t>обеспечение проживающих в поселении и нуждающихся в жилых помещениях малоимущих граждан жилыми помещениями, организация строительства</w:t>
      </w:r>
      <w:r w:rsidR="00FF77F9">
        <w:rPr>
          <w:rFonts w:ascii="Arial" w:hAnsi="Arial" w:cs="Arial"/>
        </w:rPr>
        <w:t xml:space="preserve"> </w:t>
      </w:r>
      <w:r>
        <w:rPr>
          <w:rFonts w:ascii="Arial" w:hAnsi="Arial" w:cs="Arial"/>
        </w:rPr>
        <w:t xml:space="preserve">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520F7C">
          <w:rPr>
            <w:rStyle w:val="a3"/>
            <w:rFonts w:ascii="Arial" w:hAnsi="Arial" w:cs="Arial"/>
            <w:color w:val="auto"/>
            <w:u w:val="none"/>
          </w:rPr>
          <w:t>законодательством</w:t>
        </w:r>
      </w:hyperlink>
      <w:r>
        <w:rPr>
          <w:rFonts w:ascii="Arial" w:hAnsi="Arial" w:cs="Arial"/>
        </w:rPr>
        <w:t>;</w:t>
      </w:r>
    </w:p>
    <w:p w:rsidR="00235CDD" w:rsidRDefault="00235CDD" w:rsidP="00235CDD">
      <w:pPr>
        <w:ind w:firstLine="720"/>
        <w:jc w:val="both"/>
        <w:rPr>
          <w:rFonts w:ascii="Arial" w:hAnsi="Arial" w:cs="Arial"/>
        </w:rPr>
      </w:pPr>
      <w:r>
        <w:rPr>
          <w:rFonts w:ascii="Arial" w:hAnsi="Arial" w:cs="Arial"/>
        </w:rPr>
        <w:t>7) создание условий для предоставления транспортных услуг населению и организация транспортного обслуживания в границах поселения;</w:t>
      </w:r>
    </w:p>
    <w:p w:rsidR="00235CDD" w:rsidRDefault="00235CDD" w:rsidP="00235CDD">
      <w:pPr>
        <w:ind w:firstLine="720"/>
        <w:jc w:val="both"/>
        <w:rPr>
          <w:rFonts w:ascii="Arial" w:hAnsi="Arial" w:cs="Arial"/>
        </w:rPr>
      </w:pPr>
      <w:r>
        <w:rPr>
          <w:rFonts w:ascii="Arial" w:hAnsi="Arial" w:cs="Arial"/>
          <w:spacing w:val="1"/>
        </w:rPr>
        <w:t xml:space="preserve">8) участие в предупреждении и ликвидации последствий чрезвычайных </w:t>
      </w:r>
      <w:r>
        <w:rPr>
          <w:rFonts w:ascii="Arial" w:hAnsi="Arial" w:cs="Arial"/>
        </w:rPr>
        <w:t>ситуаций в границах поселения;</w:t>
      </w:r>
    </w:p>
    <w:p w:rsidR="00235CDD" w:rsidRDefault="00235CDD" w:rsidP="00235CDD">
      <w:pPr>
        <w:ind w:firstLine="720"/>
        <w:jc w:val="both"/>
        <w:rPr>
          <w:rFonts w:ascii="Arial" w:hAnsi="Arial" w:cs="Arial"/>
        </w:rPr>
      </w:pPr>
      <w:r>
        <w:rPr>
          <w:rFonts w:ascii="Arial" w:hAnsi="Arial" w:cs="Arial"/>
        </w:rPr>
        <w:t xml:space="preserve">9) </w:t>
      </w:r>
      <w:r>
        <w:rPr>
          <w:rFonts w:ascii="Arial" w:hAnsi="Arial" w:cs="Arial"/>
          <w:spacing w:val="10"/>
        </w:rPr>
        <w:t xml:space="preserve">обеспечение первичных мер пожарной безопасности в границах </w:t>
      </w:r>
      <w:r>
        <w:rPr>
          <w:rFonts w:ascii="Arial" w:hAnsi="Arial" w:cs="Arial"/>
        </w:rPr>
        <w:t>населенных пунктов поселения;</w:t>
      </w:r>
    </w:p>
    <w:p w:rsidR="00235CDD" w:rsidRDefault="00235CDD" w:rsidP="00235CDD">
      <w:pPr>
        <w:ind w:firstLine="720"/>
        <w:jc w:val="both"/>
        <w:rPr>
          <w:rFonts w:ascii="Arial" w:hAnsi="Arial" w:cs="Arial"/>
        </w:rPr>
      </w:pPr>
      <w:r>
        <w:rPr>
          <w:rFonts w:ascii="Arial" w:hAnsi="Arial" w:cs="Arial"/>
        </w:rPr>
        <w:t>10)</w:t>
      </w:r>
      <w:r>
        <w:rPr>
          <w:rFonts w:ascii="Arial" w:hAnsi="Arial" w:cs="Arial"/>
        </w:rPr>
        <w:tab/>
        <w:t xml:space="preserve"> </w:t>
      </w:r>
      <w:r>
        <w:rPr>
          <w:rFonts w:ascii="Arial" w:hAnsi="Arial" w:cs="Arial"/>
          <w:spacing w:val="7"/>
        </w:rPr>
        <w:t xml:space="preserve">создание условий для обеспечения жителей поселения услугами </w:t>
      </w:r>
      <w:r>
        <w:rPr>
          <w:rFonts w:ascii="Arial" w:hAnsi="Arial" w:cs="Arial"/>
        </w:rPr>
        <w:t>связи, общественного питания, торговли и бытового обслуживания;</w:t>
      </w:r>
    </w:p>
    <w:p w:rsidR="00235CDD" w:rsidRDefault="00235CDD" w:rsidP="00235CDD">
      <w:pPr>
        <w:ind w:firstLine="720"/>
        <w:jc w:val="both"/>
        <w:rPr>
          <w:rFonts w:ascii="Arial" w:hAnsi="Arial" w:cs="Arial"/>
        </w:rPr>
      </w:pPr>
      <w:r>
        <w:rPr>
          <w:rFonts w:ascii="Arial" w:hAnsi="Arial" w:cs="Arial"/>
        </w:rPr>
        <w:t xml:space="preserve">11) </w:t>
      </w:r>
      <w:r>
        <w:rPr>
          <w:rFonts w:ascii="Arial" w:hAnsi="Arial" w:cs="Arial"/>
          <w:spacing w:val="4"/>
        </w:rPr>
        <w:t xml:space="preserve">организация библиотечного обслуживания населения, </w:t>
      </w:r>
      <w:r>
        <w:rPr>
          <w:rFonts w:ascii="Arial" w:hAnsi="Arial" w:cs="Arial"/>
          <w:spacing w:val="5"/>
        </w:rPr>
        <w:t xml:space="preserve">комплектование                              и обеспечение   сохранности   библиотечных   фондов </w:t>
      </w:r>
      <w:r>
        <w:rPr>
          <w:rFonts w:ascii="Arial" w:hAnsi="Arial" w:cs="Arial"/>
        </w:rPr>
        <w:t>библиотек поселения;</w:t>
      </w:r>
    </w:p>
    <w:p w:rsidR="00235CDD" w:rsidRDefault="00235CDD" w:rsidP="00235CDD">
      <w:pPr>
        <w:ind w:firstLine="720"/>
        <w:jc w:val="both"/>
        <w:rPr>
          <w:rFonts w:ascii="Arial" w:hAnsi="Arial" w:cs="Arial"/>
        </w:rPr>
      </w:pPr>
      <w:r>
        <w:rPr>
          <w:rFonts w:ascii="Arial" w:hAnsi="Arial" w:cs="Arial"/>
          <w:spacing w:val="5"/>
        </w:rPr>
        <w:t>12) создание условий для организации досуга и обеспечения жителей</w:t>
      </w:r>
      <w:r>
        <w:rPr>
          <w:rFonts w:ascii="Arial" w:hAnsi="Arial" w:cs="Arial"/>
        </w:rPr>
        <w:t xml:space="preserve"> поселения услугами организаций культуры;</w:t>
      </w:r>
    </w:p>
    <w:p w:rsidR="00235CDD" w:rsidRPr="00327140" w:rsidRDefault="00235CDD" w:rsidP="00235CDD">
      <w:pPr>
        <w:ind w:firstLine="720"/>
        <w:jc w:val="both"/>
        <w:rPr>
          <w:rFonts w:ascii="Arial" w:hAnsi="Arial" w:cs="Arial"/>
        </w:rPr>
      </w:pPr>
      <w:r>
        <w:rPr>
          <w:rFonts w:ascii="Arial" w:hAnsi="Arial" w:cs="Arial"/>
          <w:spacing w:val="2"/>
        </w:rPr>
        <w:t xml:space="preserve">13) сохранение, использование и популяризация объектов культурного </w:t>
      </w:r>
      <w:r>
        <w:rPr>
          <w:rFonts w:ascii="Arial" w:hAnsi="Arial" w:cs="Arial"/>
          <w:spacing w:val="5"/>
        </w:rPr>
        <w:t xml:space="preserve">наследия (памятников истории и культуры), находящихся в собственности </w:t>
      </w:r>
      <w:r>
        <w:rPr>
          <w:rFonts w:ascii="Arial" w:hAnsi="Arial" w:cs="Arial"/>
          <w:spacing w:val="6"/>
        </w:rPr>
        <w:t>поселения, охрана объектов культурного наследия (памятников истории и культуры)   местного   (</w:t>
      </w:r>
      <w:r w:rsidRPr="00327140">
        <w:rPr>
          <w:rFonts w:ascii="Arial" w:hAnsi="Arial" w:cs="Arial"/>
          <w:spacing w:val="6"/>
        </w:rPr>
        <w:t xml:space="preserve">муниципального) значения,   расположенных   на </w:t>
      </w:r>
      <w:r w:rsidRPr="00327140">
        <w:rPr>
          <w:rFonts w:ascii="Arial" w:hAnsi="Arial" w:cs="Arial"/>
        </w:rPr>
        <w:t>территории поселения;</w:t>
      </w:r>
    </w:p>
    <w:p w:rsidR="00235CDD" w:rsidRPr="00327140" w:rsidRDefault="00235CDD" w:rsidP="00235CDD">
      <w:pPr>
        <w:ind w:firstLine="720"/>
        <w:jc w:val="both"/>
        <w:rPr>
          <w:rFonts w:ascii="Arial" w:hAnsi="Arial" w:cs="Arial"/>
          <w:color w:val="000000" w:themeColor="text1"/>
        </w:rPr>
      </w:pPr>
      <w:r w:rsidRPr="00327140">
        <w:rPr>
          <w:rFonts w:ascii="Arial" w:hAnsi="Arial" w:cs="Arial"/>
          <w:color w:val="000000" w:themeColor="text1"/>
          <w:spacing w:val="2"/>
        </w:rPr>
        <w:t xml:space="preserve">14) </w:t>
      </w:r>
      <w:r w:rsidR="00C94F75" w:rsidRPr="00327140">
        <w:rPr>
          <w:rFonts w:ascii="Arial" w:hAnsi="Arial" w:cs="Arial"/>
          <w:color w:val="000000" w:themeColor="text1"/>
          <w:spacing w:val="2"/>
        </w:rPr>
        <w:t>создание условий для развития местного традиционного народного </w:t>
      </w:r>
      <w:r w:rsidR="00C94F75" w:rsidRPr="00327140">
        <w:rPr>
          <w:rFonts w:ascii="Arial" w:hAnsi="Arial" w:cs="Arial"/>
          <w:color w:val="000000" w:themeColor="text1"/>
          <w:spacing w:val="1"/>
        </w:rPr>
        <w:t>художественного творчества, участие в сохранении, возрождении и развитии </w:t>
      </w:r>
      <w:r w:rsidR="00C94F75" w:rsidRPr="00327140">
        <w:rPr>
          <w:rFonts w:ascii="Arial" w:hAnsi="Arial" w:cs="Arial"/>
          <w:color w:val="000000" w:themeColor="text1"/>
        </w:rPr>
        <w:t>народных художественных промыслов в поселении;</w:t>
      </w:r>
    </w:p>
    <w:p w:rsidR="001429BB" w:rsidRDefault="001429BB" w:rsidP="001429BB">
      <w:pPr>
        <w:autoSpaceDE w:val="0"/>
        <w:autoSpaceDN w:val="0"/>
        <w:adjustRightInd w:val="0"/>
        <w:jc w:val="both"/>
        <w:rPr>
          <w:rFonts w:ascii="Arial" w:hAnsi="Arial" w:cs="Arial"/>
        </w:rPr>
      </w:pPr>
      <w:r w:rsidRPr="00327140">
        <w:rPr>
          <w:rFonts w:ascii="Arial" w:hAnsi="Arial" w:cs="Arial"/>
          <w:color w:val="000000" w:themeColor="text1"/>
        </w:rPr>
        <w:t xml:space="preserve">           15) обеспечение условий</w:t>
      </w:r>
      <w:r>
        <w:rPr>
          <w:rFonts w:ascii="Arial" w:hAnsi="Arial" w:cs="Arial"/>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5CDD" w:rsidRDefault="00235CDD" w:rsidP="00235CDD">
      <w:pPr>
        <w:ind w:firstLine="720"/>
        <w:jc w:val="both"/>
        <w:rPr>
          <w:rFonts w:ascii="Arial" w:hAnsi="Arial" w:cs="Arial"/>
        </w:rPr>
      </w:pPr>
      <w:r>
        <w:rPr>
          <w:rFonts w:ascii="Arial" w:hAnsi="Arial" w:cs="Arial"/>
          <w:spacing w:val="13"/>
        </w:rPr>
        <w:t xml:space="preserve">16) создание условий для массового отдыха жителей поселения и </w:t>
      </w:r>
      <w:r>
        <w:rPr>
          <w:rFonts w:ascii="Arial" w:hAnsi="Arial" w:cs="Arial"/>
        </w:rPr>
        <w:t xml:space="preserve">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235CDD" w:rsidRDefault="00235CDD" w:rsidP="00235CDD">
      <w:pPr>
        <w:ind w:firstLine="720"/>
        <w:jc w:val="both"/>
        <w:rPr>
          <w:rFonts w:ascii="Arial" w:hAnsi="Arial" w:cs="Arial"/>
        </w:rPr>
      </w:pPr>
      <w:r>
        <w:rPr>
          <w:rFonts w:ascii="Arial" w:hAnsi="Arial" w:cs="Arial"/>
        </w:rPr>
        <w:t>17) формирование архивных фондов поселения;</w:t>
      </w:r>
    </w:p>
    <w:p w:rsidR="00235CDD" w:rsidRDefault="00235CDD" w:rsidP="00235CDD">
      <w:pPr>
        <w:ind w:firstLine="720"/>
        <w:jc w:val="both"/>
        <w:rPr>
          <w:rFonts w:ascii="Arial" w:hAnsi="Arial" w:cs="Arial"/>
        </w:rPr>
      </w:pPr>
      <w:r>
        <w:rPr>
          <w:rFonts w:ascii="Arial" w:hAnsi="Arial" w:cs="Arial"/>
        </w:rPr>
        <w:t xml:space="preserve">18) участие в организации деятельности </w:t>
      </w:r>
      <w:r w:rsidRPr="00E42769">
        <w:rPr>
          <w:rFonts w:ascii="Arial" w:hAnsi="Arial" w:cs="Arial"/>
        </w:rPr>
        <w:t>по накоплению</w:t>
      </w:r>
      <w:r>
        <w:rPr>
          <w:rFonts w:ascii="Arial" w:hAnsi="Arial" w:cs="Arial"/>
        </w:rPr>
        <w:t xml:space="preserve"> (в том числе раздельному </w:t>
      </w:r>
      <w:r w:rsidRPr="00E42769">
        <w:rPr>
          <w:rFonts w:ascii="Arial" w:hAnsi="Arial" w:cs="Arial"/>
        </w:rPr>
        <w:t>накоплению</w:t>
      </w:r>
      <w:r>
        <w:rPr>
          <w:rFonts w:ascii="Arial" w:hAnsi="Arial" w:cs="Arial"/>
        </w:rPr>
        <w:t>) и транспортированию твердых коммунальных отходов;</w:t>
      </w:r>
    </w:p>
    <w:p w:rsidR="00235CDD" w:rsidRPr="00E42769" w:rsidRDefault="00235CDD" w:rsidP="00235CDD">
      <w:pPr>
        <w:autoSpaceDE w:val="0"/>
        <w:autoSpaceDN w:val="0"/>
        <w:adjustRightInd w:val="0"/>
        <w:ind w:firstLine="709"/>
        <w:jc w:val="both"/>
        <w:rPr>
          <w:rFonts w:ascii="Arial" w:hAnsi="Arial" w:cs="Arial"/>
        </w:rPr>
      </w:pPr>
      <w:r>
        <w:rPr>
          <w:rFonts w:ascii="Arial" w:hAnsi="Arial" w:cs="Arial"/>
        </w:rPr>
        <w:t xml:space="preserve">19) </w:t>
      </w:r>
      <w:r w:rsidRPr="00E42769">
        <w:rPr>
          <w:rFonts w:ascii="Arial" w:hAnsi="Arial" w:cs="Arial"/>
        </w:rPr>
        <w:t xml:space="preserve">утверждение правил благоустройства территории поселения, осуществление </w:t>
      </w:r>
      <w:proofErr w:type="gramStart"/>
      <w:r w:rsidRPr="00E42769">
        <w:rPr>
          <w:rFonts w:ascii="Arial" w:hAnsi="Arial" w:cs="Arial"/>
        </w:rPr>
        <w:t>контроля за</w:t>
      </w:r>
      <w:proofErr w:type="gramEnd"/>
      <w:r w:rsidRPr="00E42769">
        <w:rPr>
          <w:rFonts w:ascii="Arial" w:hAnsi="Arial" w:cs="Arial"/>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5CDD" w:rsidRPr="00E42769" w:rsidRDefault="00235CDD" w:rsidP="00CA10AB">
      <w:pPr>
        <w:autoSpaceDE w:val="0"/>
        <w:autoSpaceDN w:val="0"/>
        <w:adjustRightInd w:val="0"/>
        <w:jc w:val="both"/>
        <w:rPr>
          <w:rFonts w:ascii="Arial" w:hAnsi="Arial" w:cs="Arial"/>
        </w:rPr>
      </w:pPr>
      <w:proofErr w:type="gramStart"/>
      <w:r>
        <w:rPr>
          <w:rFonts w:ascii="Arial" w:hAnsi="Arial" w:cs="Arial"/>
        </w:rPr>
        <w:t xml:space="preserve">20) утверждение генеральных планов поселения, правил землепользования и застройки, утверждение </w:t>
      </w:r>
      <w:r w:rsidRPr="00327140">
        <w:rPr>
          <w:rFonts w:ascii="Arial" w:hAnsi="Arial" w:cs="Arial"/>
          <w:color w:val="000000" w:themeColor="text1"/>
        </w:rPr>
        <w:t xml:space="preserve">подготовленной на основе генеральных планов поселения документации по планировке территории, </w:t>
      </w:r>
      <w:r w:rsidR="00CA10AB" w:rsidRPr="00327140">
        <w:rPr>
          <w:rFonts w:ascii="Arial" w:hAnsi="Arial" w:cs="Arial"/>
          <w:color w:val="000000" w:themeColor="text1"/>
        </w:rPr>
        <w:t xml:space="preserve">выдача градостроительного </w:t>
      </w:r>
      <w:hyperlink r:id="rId7" w:history="1">
        <w:r w:rsidR="00CA10AB" w:rsidRPr="00327140">
          <w:rPr>
            <w:rFonts w:ascii="Arial" w:hAnsi="Arial" w:cs="Arial"/>
            <w:color w:val="000000" w:themeColor="text1"/>
          </w:rPr>
          <w:t>плана</w:t>
        </w:r>
      </w:hyperlink>
      <w:r w:rsidR="00CA10AB" w:rsidRPr="00327140">
        <w:rPr>
          <w:rFonts w:ascii="Arial" w:hAnsi="Arial" w:cs="Arial"/>
          <w:color w:val="000000" w:themeColor="text1"/>
        </w:rPr>
        <w:t xml:space="preserve"> земельного участка, расположенного в границах поселения,</w:t>
      </w:r>
      <w:r w:rsidR="00CA10AB">
        <w:rPr>
          <w:rFonts w:ascii="Arial" w:hAnsi="Arial" w:cs="Arial"/>
        </w:rPr>
        <w:t xml:space="preserve"> </w:t>
      </w:r>
      <w:r>
        <w:rPr>
          <w:rFonts w:ascii="Arial" w:hAnsi="Arial" w:cs="Arial"/>
        </w:rPr>
        <w:t xml:space="preserve">выдача разрешений на строительство (за исключением случаев, предусмотренных Градостроительным </w:t>
      </w:r>
      <w:hyperlink r:id="rId8" w:history="1">
        <w:r w:rsidRPr="00D36428">
          <w:rPr>
            <w:rStyle w:val="a3"/>
            <w:rFonts w:ascii="Arial" w:hAnsi="Arial" w:cs="Arial"/>
            <w:color w:val="000000"/>
            <w:u w:val="none"/>
          </w:rPr>
          <w:t>кодексом</w:t>
        </w:r>
      </w:hyperlink>
      <w:r>
        <w:rPr>
          <w:rFonts w:ascii="Arial"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Arial" w:hAnsi="Arial" w:cs="Arial"/>
        </w:rPr>
        <w:t xml:space="preserve"> </w:t>
      </w:r>
      <w:proofErr w:type="gramStart"/>
      <w:r>
        <w:rPr>
          <w:rFonts w:ascii="Arial" w:hAnsi="Arial" w:cs="Arial"/>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D36428">
          <w:rPr>
            <w:rStyle w:val="a3"/>
            <w:rFonts w:ascii="Arial" w:hAnsi="Arial" w:cs="Arial"/>
            <w:color w:val="000000"/>
            <w:u w:val="none"/>
          </w:rPr>
          <w:t>кодексом</w:t>
        </w:r>
      </w:hyperlink>
      <w:r>
        <w:rPr>
          <w:rFonts w:ascii="Arial" w:hAnsi="Arial" w:cs="Arial"/>
        </w:rPr>
        <w:t xml:space="preserve"> Российской </w:t>
      </w:r>
      <w:r>
        <w:rPr>
          <w:rFonts w:ascii="Arial" w:hAnsi="Arial" w:cs="Arial"/>
        </w:rPr>
        <w:lastRenderedPageBreak/>
        <w:t xml:space="preserve">Федерации, осмотров зданий, сооружений и выдача рекомендаций об устранении выявленных в ходе таких осмотров нарушений, </w:t>
      </w:r>
      <w:r w:rsidRPr="00E42769">
        <w:rPr>
          <w:rFonts w:ascii="Arial" w:hAnsi="Arial" w:cs="Arial"/>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E42769">
        <w:rPr>
          <w:rFonts w:ascii="Arial" w:hAnsi="Arial" w:cs="Arial"/>
        </w:rPr>
        <w:t xml:space="preserve"> (</w:t>
      </w:r>
      <w:proofErr w:type="gramStart"/>
      <w:r w:rsidRPr="00E42769">
        <w:rPr>
          <w:rFonts w:ascii="Arial" w:hAnsi="Arial" w:cs="Arial"/>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42769">
        <w:rPr>
          <w:rFonts w:ascii="Arial" w:hAnsi="Arial" w:cs="Arial"/>
        </w:rPr>
        <w:t xml:space="preserve"> </w:t>
      </w:r>
      <w:proofErr w:type="gramStart"/>
      <w:r w:rsidRPr="00E42769">
        <w:rPr>
          <w:rFonts w:ascii="Arial" w:hAnsi="Arial" w:cs="Arial"/>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E42769">
        <w:rPr>
          <w:rFonts w:ascii="Arial" w:hAnsi="Arial" w:cs="Arial"/>
        </w:rPr>
        <w:t xml:space="preserve"> </w:t>
      </w:r>
      <w:proofErr w:type="gramStart"/>
      <w:r w:rsidRPr="00E42769">
        <w:rPr>
          <w:rFonts w:ascii="Arial" w:hAnsi="Arial" w:cs="Arial"/>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E42769">
        <w:rPr>
          <w:rFonts w:ascii="Arial" w:hAnsi="Arial" w:cs="Arial"/>
        </w:rPr>
        <w:t xml:space="preserve"> или ее приведения в соответствие с установленными требованиями в случаях, предусмотренных Градостроительным </w:t>
      </w:r>
      <w:hyperlink r:id="rId10" w:history="1">
        <w:r w:rsidRPr="00E42769">
          <w:rPr>
            <w:rStyle w:val="a3"/>
            <w:rFonts w:ascii="Arial" w:hAnsi="Arial" w:cs="Arial"/>
            <w:color w:val="000000"/>
            <w:u w:val="none"/>
          </w:rPr>
          <w:t>кодексом</w:t>
        </w:r>
      </w:hyperlink>
      <w:r w:rsidRPr="00E42769">
        <w:rPr>
          <w:rFonts w:ascii="Arial" w:hAnsi="Arial" w:cs="Arial"/>
        </w:rPr>
        <w:t xml:space="preserve"> Российской Федерации;</w:t>
      </w:r>
    </w:p>
    <w:p w:rsidR="00235CDD" w:rsidRDefault="00235CDD" w:rsidP="00235CDD">
      <w:pPr>
        <w:jc w:val="both"/>
        <w:rPr>
          <w:rFonts w:ascii="Arial" w:hAnsi="Arial" w:cs="Arial"/>
        </w:rPr>
      </w:pPr>
      <w:r>
        <w:rPr>
          <w:rFonts w:ascii="Arial" w:hAnsi="Arial" w:cs="Arial"/>
          <w:bCs/>
        </w:rPr>
        <w:t xml:space="preserve">           </w:t>
      </w:r>
      <w:r>
        <w:rPr>
          <w:rFonts w:ascii="Arial" w:hAnsi="Arial" w:cs="Arial"/>
          <w:spacing w:val="3"/>
        </w:rPr>
        <w:t xml:space="preserve">21) </w:t>
      </w:r>
      <w:r>
        <w:rPr>
          <w:rFonts w:ascii="Arial" w:hAnsi="Arial" w:cs="Arial"/>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границах поселения, изменение, аннулирование таких наименований, размещение информации в государственном адресном реестре</w:t>
      </w:r>
      <w:r>
        <w:rPr>
          <w:rFonts w:ascii="Arial" w:hAnsi="Arial" w:cs="Arial"/>
          <w:spacing w:val="3"/>
        </w:rPr>
        <w:t>;</w:t>
      </w:r>
    </w:p>
    <w:p w:rsidR="00235CDD" w:rsidRDefault="00235CDD" w:rsidP="00235CDD">
      <w:pPr>
        <w:ind w:firstLine="720"/>
        <w:jc w:val="both"/>
        <w:rPr>
          <w:rFonts w:ascii="Arial" w:hAnsi="Arial" w:cs="Arial"/>
        </w:rPr>
      </w:pPr>
      <w:r>
        <w:rPr>
          <w:rFonts w:ascii="Arial" w:hAnsi="Arial" w:cs="Arial"/>
          <w:spacing w:val="-1"/>
        </w:rPr>
        <w:t>22) исключен</w:t>
      </w:r>
      <w:r>
        <w:rPr>
          <w:rFonts w:ascii="Arial" w:hAnsi="Arial" w:cs="Arial"/>
        </w:rPr>
        <w:t>;</w:t>
      </w:r>
    </w:p>
    <w:p w:rsidR="00235CDD" w:rsidRDefault="00235CDD" w:rsidP="00235CDD">
      <w:pPr>
        <w:ind w:firstLine="720"/>
        <w:jc w:val="both"/>
        <w:rPr>
          <w:rFonts w:ascii="Arial" w:hAnsi="Arial" w:cs="Arial"/>
        </w:rPr>
      </w:pPr>
      <w:r>
        <w:rPr>
          <w:rFonts w:ascii="Arial" w:hAnsi="Arial" w:cs="Arial"/>
        </w:rPr>
        <w:t xml:space="preserve">23) </w:t>
      </w:r>
      <w:r>
        <w:rPr>
          <w:rFonts w:ascii="Arial" w:hAnsi="Arial" w:cs="Arial"/>
          <w:spacing w:val="6"/>
        </w:rPr>
        <w:t>создание,  содержание  и  организация  деятельности  аварийно-</w:t>
      </w:r>
      <w:r>
        <w:rPr>
          <w:rFonts w:ascii="Arial" w:hAnsi="Arial" w:cs="Arial"/>
          <w:spacing w:val="13"/>
        </w:rPr>
        <w:t xml:space="preserve">спасательных служб и (или) аварийно-спасательных формирований на </w:t>
      </w:r>
      <w:r>
        <w:rPr>
          <w:rFonts w:ascii="Arial" w:hAnsi="Arial" w:cs="Arial"/>
        </w:rPr>
        <w:t>территории поселения;</w:t>
      </w:r>
    </w:p>
    <w:p w:rsidR="00235CDD" w:rsidRDefault="00235CDD" w:rsidP="00235CDD">
      <w:pPr>
        <w:ind w:firstLine="720"/>
        <w:jc w:val="both"/>
        <w:rPr>
          <w:rFonts w:ascii="Arial" w:hAnsi="Arial" w:cs="Arial"/>
        </w:rPr>
      </w:pPr>
      <w:r>
        <w:rPr>
          <w:rFonts w:ascii="Arial" w:hAnsi="Arial" w:cs="Arial"/>
        </w:rPr>
        <w:t>24) создание, развитие и обеспечение охраны лечебно-оздоровительных местностей и курортов местного значения на территории поселения, а так же осуществление муниципального контроля в области использования и охраны особо охраняемых природных территорий местного значения;</w:t>
      </w:r>
    </w:p>
    <w:p w:rsidR="00235CDD" w:rsidRDefault="00235CDD" w:rsidP="00235CDD">
      <w:pPr>
        <w:ind w:firstLine="720"/>
        <w:jc w:val="both"/>
        <w:rPr>
          <w:rFonts w:ascii="Arial" w:hAnsi="Arial" w:cs="Arial"/>
        </w:rPr>
      </w:pPr>
      <w:r>
        <w:rPr>
          <w:rFonts w:ascii="Arial" w:hAnsi="Arial" w:cs="Arial"/>
          <w:spacing w:val="-1"/>
        </w:rPr>
        <w:t xml:space="preserve">25) осуществление мероприятий по обеспечению безопасности людей на </w:t>
      </w:r>
      <w:r>
        <w:rPr>
          <w:rFonts w:ascii="Arial" w:hAnsi="Arial" w:cs="Arial"/>
        </w:rPr>
        <w:t>водных объектах, охране их жизни и здоровья;</w:t>
      </w:r>
    </w:p>
    <w:p w:rsidR="00235CDD" w:rsidRDefault="00235CDD" w:rsidP="00235CDD">
      <w:pPr>
        <w:ind w:firstLine="720"/>
        <w:jc w:val="both"/>
        <w:rPr>
          <w:rFonts w:ascii="Arial" w:hAnsi="Arial" w:cs="Arial"/>
        </w:rPr>
      </w:pPr>
      <w:r>
        <w:rPr>
          <w:rFonts w:ascii="Arial" w:hAnsi="Arial" w:cs="Arial"/>
        </w:rPr>
        <w:t>26) организация ритуальных услуг и содержание мест захоронения;</w:t>
      </w:r>
    </w:p>
    <w:p w:rsidR="00235CDD" w:rsidRDefault="00235CDD" w:rsidP="00235CDD">
      <w:pPr>
        <w:ind w:firstLine="720"/>
        <w:jc w:val="both"/>
        <w:rPr>
          <w:rFonts w:ascii="Arial" w:hAnsi="Arial" w:cs="Arial"/>
        </w:rPr>
      </w:pPr>
      <w:r>
        <w:rPr>
          <w:rFonts w:ascii="Arial" w:hAnsi="Arial" w:cs="Arial"/>
        </w:rPr>
        <w:t>27)</w:t>
      </w:r>
      <w:r>
        <w:rPr>
          <w:rFonts w:ascii="Arial" w:hAnsi="Arial" w:cs="Arial"/>
        </w:rPr>
        <w:tab/>
      </w:r>
      <w:r>
        <w:rPr>
          <w:rFonts w:ascii="Arial" w:hAnsi="Arial" w:cs="Arial"/>
          <w:spacing w:val="4"/>
        </w:rPr>
        <w:t xml:space="preserve">содействие   в   развитии   сельскохозяйственного   производства, </w:t>
      </w:r>
      <w:r>
        <w:rPr>
          <w:rFonts w:ascii="Arial" w:hAnsi="Arial" w:cs="Arial"/>
          <w:spacing w:val="3"/>
        </w:rPr>
        <w:t>создание условий для развития малого и среднего предпринимательства;</w:t>
      </w:r>
    </w:p>
    <w:p w:rsidR="00235CDD" w:rsidRDefault="00235CDD" w:rsidP="00235CDD">
      <w:pPr>
        <w:ind w:firstLine="720"/>
        <w:jc w:val="both"/>
        <w:rPr>
          <w:rFonts w:ascii="Arial" w:hAnsi="Arial" w:cs="Arial"/>
        </w:rPr>
      </w:pPr>
      <w:r>
        <w:rPr>
          <w:rFonts w:ascii="Arial" w:hAnsi="Arial" w:cs="Arial"/>
        </w:rPr>
        <w:t>28)</w:t>
      </w:r>
      <w:r>
        <w:rPr>
          <w:rFonts w:ascii="Arial" w:hAnsi="Arial" w:cs="Arial"/>
        </w:rPr>
        <w:tab/>
      </w:r>
      <w:r>
        <w:rPr>
          <w:rFonts w:ascii="Arial" w:hAnsi="Arial" w:cs="Arial"/>
          <w:spacing w:val="7"/>
        </w:rPr>
        <w:t xml:space="preserve">организация и осуществление мероприятий по работе с детьми и </w:t>
      </w:r>
      <w:r>
        <w:rPr>
          <w:rFonts w:ascii="Arial" w:hAnsi="Arial" w:cs="Arial"/>
        </w:rPr>
        <w:t>молодежью в поселении;</w:t>
      </w:r>
    </w:p>
    <w:p w:rsidR="00235CDD" w:rsidRDefault="00235CDD" w:rsidP="00235CDD">
      <w:pPr>
        <w:ind w:firstLine="720"/>
        <w:jc w:val="both"/>
        <w:rPr>
          <w:rFonts w:ascii="Arial" w:hAnsi="Arial" w:cs="Arial"/>
        </w:rPr>
      </w:pPr>
      <w:r>
        <w:rPr>
          <w:rFonts w:ascii="Arial" w:hAnsi="Arial" w:cs="Arial"/>
        </w:rPr>
        <w:lastRenderedPageBreak/>
        <w:t xml:space="preserve">29) осуществление в пределах, установленных водным </w:t>
      </w:r>
      <w:r>
        <w:rPr>
          <w:rFonts w:ascii="Arial" w:hAnsi="Arial" w:cs="Arial"/>
          <w:spacing w:val="-1"/>
        </w:rPr>
        <w:t xml:space="preserve">законодательством Российской Федерации, полномочий собственника </w:t>
      </w:r>
      <w:r>
        <w:rPr>
          <w:rFonts w:ascii="Arial" w:hAnsi="Arial" w:cs="Arial"/>
          <w:spacing w:val="1"/>
        </w:rPr>
        <w:t xml:space="preserve">водных объектов, информирование населения об ограничениях их </w:t>
      </w:r>
      <w:r>
        <w:rPr>
          <w:rFonts w:ascii="Arial" w:hAnsi="Arial" w:cs="Arial"/>
          <w:spacing w:val="-1"/>
        </w:rPr>
        <w:t>использования;</w:t>
      </w:r>
    </w:p>
    <w:p w:rsidR="00235CDD" w:rsidRDefault="00235CDD" w:rsidP="00235CDD">
      <w:pPr>
        <w:ind w:firstLine="720"/>
        <w:jc w:val="both"/>
        <w:rPr>
          <w:rFonts w:ascii="Arial" w:hAnsi="Arial" w:cs="Arial"/>
        </w:rPr>
      </w:pPr>
      <w:r>
        <w:rPr>
          <w:rFonts w:ascii="Arial" w:hAnsi="Arial" w:cs="Arial"/>
          <w:spacing w:val="2"/>
        </w:rPr>
        <w:t>30) осуществление муниципального лесного контроля;</w:t>
      </w:r>
    </w:p>
    <w:p w:rsidR="00235CDD" w:rsidRDefault="00235CDD" w:rsidP="00235CDD">
      <w:pPr>
        <w:ind w:firstLine="720"/>
        <w:jc w:val="both"/>
        <w:rPr>
          <w:rFonts w:ascii="Arial" w:hAnsi="Arial" w:cs="Arial"/>
        </w:rPr>
      </w:pPr>
      <w:r>
        <w:rPr>
          <w:rFonts w:ascii="Arial" w:hAnsi="Arial" w:cs="Arial"/>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5CDD" w:rsidRDefault="00235CDD" w:rsidP="00235CDD">
      <w:pPr>
        <w:ind w:firstLine="720"/>
        <w:jc w:val="both"/>
        <w:rPr>
          <w:rFonts w:ascii="Arial" w:hAnsi="Arial" w:cs="Arial"/>
        </w:rPr>
      </w:pPr>
      <w:r>
        <w:rPr>
          <w:rFonts w:ascii="Arial" w:hAnsi="Arial" w:cs="Arial"/>
          <w:spacing w:val="1"/>
        </w:rPr>
        <w:t>32) участие в профилактике терроризма и экстремизма, а также в</w:t>
      </w:r>
      <w:r>
        <w:rPr>
          <w:rFonts w:ascii="Arial" w:hAnsi="Arial" w:cs="Arial"/>
          <w:spacing w:val="1"/>
        </w:rPr>
        <w:br/>
      </w:r>
      <w:r>
        <w:rPr>
          <w:rFonts w:ascii="Arial" w:hAnsi="Arial" w:cs="Arial"/>
        </w:rPr>
        <w:t>минимизации и (или) ликвидации последствий проявлений терроризма и экстремизма в границах поселения;</w:t>
      </w:r>
    </w:p>
    <w:p w:rsidR="00235CDD" w:rsidRDefault="00235CDD" w:rsidP="00235CDD">
      <w:pPr>
        <w:ind w:firstLine="720"/>
        <w:jc w:val="both"/>
        <w:rPr>
          <w:rFonts w:ascii="Arial" w:hAnsi="Arial" w:cs="Arial"/>
        </w:rPr>
      </w:pPr>
      <w:r>
        <w:rPr>
          <w:rFonts w:ascii="Arial" w:hAnsi="Arial" w:cs="Arial"/>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5CDD" w:rsidRDefault="00235CDD" w:rsidP="00235CDD">
      <w:pPr>
        <w:ind w:firstLine="720"/>
        <w:jc w:val="both"/>
        <w:rPr>
          <w:rFonts w:ascii="Arial" w:hAnsi="Arial" w:cs="Arial"/>
        </w:rPr>
      </w:pPr>
      <w:r>
        <w:rPr>
          <w:rFonts w:ascii="Arial" w:hAnsi="Arial" w:cs="Arial"/>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5CDD" w:rsidRDefault="00235CDD" w:rsidP="00235CDD">
      <w:pPr>
        <w:ind w:firstLine="720"/>
        <w:jc w:val="both"/>
        <w:rPr>
          <w:rFonts w:ascii="Arial" w:hAnsi="Arial" w:cs="Arial"/>
        </w:rPr>
      </w:pPr>
      <w:r>
        <w:rPr>
          <w:rFonts w:ascii="Arial" w:hAnsi="Arial" w:cs="Arial"/>
        </w:rPr>
        <w:t xml:space="preserve">35) оказание поддержки социально ориентированным некоммерческим организациям в пределах полномочий, установленных статьями 31.1 и 31.3 </w:t>
      </w:r>
      <w:r>
        <w:rPr>
          <w:rFonts w:ascii="Arial" w:hAnsi="Arial" w:cs="Arial"/>
          <w:color w:val="000000"/>
        </w:rPr>
        <w:t>Ф</w:t>
      </w:r>
      <w:r>
        <w:rPr>
          <w:rFonts w:ascii="Arial" w:hAnsi="Arial" w:cs="Arial"/>
        </w:rPr>
        <w:t>едерального закона от 12.</w:t>
      </w:r>
      <w:r>
        <w:rPr>
          <w:rFonts w:ascii="Arial" w:hAnsi="Arial" w:cs="Arial"/>
          <w:color w:val="000000"/>
        </w:rPr>
        <w:t>01.</w:t>
      </w:r>
      <w:r>
        <w:rPr>
          <w:rFonts w:ascii="Arial" w:hAnsi="Arial" w:cs="Arial"/>
        </w:rPr>
        <w:t>1996  № 7-ФЗ «О некоммерческих организациях»;</w:t>
      </w:r>
    </w:p>
    <w:p w:rsidR="00235CDD" w:rsidRDefault="00235CDD" w:rsidP="00235CDD">
      <w:pPr>
        <w:jc w:val="both"/>
        <w:rPr>
          <w:rFonts w:ascii="Arial" w:hAnsi="Arial" w:cs="Arial"/>
          <w:color w:val="FF0000"/>
        </w:rPr>
      </w:pPr>
      <w:r>
        <w:rPr>
          <w:rFonts w:ascii="Arial" w:hAnsi="Arial" w:cs="Arial"/>
        </w:rPr>
        <w:t xml:space="preserve">            36)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законодательством; </w:t>
      </w:r>
    </w:p>
    <w:p w:rsidR="00235CDD" w:rsidRDefault="00235CDD" w:rsidP="00235CDD">
      <w:pPr>
        <w:autoSpaceDE w:val="0"/>
        <w:autoSpaceDN w:val="0"/>
        <w:adjustRightInd w:val="0"/>
        <w:ind w:firstLine="720"/>
        <w:jc w:val="both"/>
        <w:rPr>
          <w:rFonts w:ascii="Arial" w:hAnsi="Arial" w:cs="Arial"/>
        </w:rPr>
      </w:pPr>
      <w:r>
        <w:rPr>
          <w:rFonts w:ascii="Arial" w:hAnsi="Arial" w:cs="Arial"/>
        </w:rPr>
        <w:t>37) осуществление мер по противодействию коррупции в границах поселения;</w:t>
      </w:r>
    </w:p>
    <w:p w:rsidR="00235CDD" w:rsidRDefault="00235CDD" w:rsidP="00235CDD">
      <w:pPr>
        <w:autoSpaceDE w:val="0"/>
        <w:autoSpaceDN w:val="0"/>
        <w:adjustRightInd w:val="0"/>
        <w:ind w:firstLine="720"/>
        <w:jc w:val="both"/>
        <w:rPr>
          <w:rFonts w:ascii="Arial" w:hAnsi="Arial" w:cs="Arial"/>
        </w:rPr>
      </w:pPr>
      <w:r>
        <w:rPr>
          <w:rFonts w:ascii="Arial" w:hAnsi="Arial" w:cs="Arial"/>
        </w:rPr>
        <w:t>38)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5CDD" w:rsidRDefault="00235CDD" w:rsidP="00235CDD">
      <w:pPr>
        <w:autoSpaceDE w:val="0"/>
        <w:autoSpaceDN w:val="0"/>
        <w:adjustRightInd w:val="0"/>
        <w:ind w:firstLine="540"/>
        <w:jc w:val="both"/>
        <w:rPr>
          <w:rFonts w:ascii="Arial" w:hAnsi="Arial" w:cs="Arial"/>
        </w:rPr>
      </w:pPr>
      <w:r>
        <w:rPr>
          <w:rFonts w:ascii="Arial" w:hAnsi="Arial" w:cs="Arial"/>
        </w:rPr>
        <w:t xml:space="preserve">39) участие в соответствии с Федеральным </w:t>
      </w:r>
      <w:hyperlink r:id="rId11" w:history="1">
        <w:r w:rsidRPr="00520F7C">
          <w:rPr>
            <w:rStyle w:val="a3"/>
            <w:rFonts w:ascii="Arial" w:hAnsi="Arial" w:cs="Arial"/>
            <w:color w:val="auto"/>
            <w:u w:val="none"/>
          </w:rPr>
          <w:t>законом</w:t>
        </w:r>
      </w:hyperlink>
      <w:r>
        <w:rPr>
          <w:rFonts w:ascii="Arial" w:hAnsi="Arial" w:cs="Arial"/>
        </w:rPr>
        <w:t xml:space="preserve"> от 24 июля 2007 года N 221-ФЗ «О кадастровой деятельности» в выполнении комплексных кадастровых работ».</w:t>
      </w:r>
    </w:p>
    <w:p w:rsidR="00235CDD" w:rsidRDefault="00235CDD" w:rsidP="00235CDD">
      <w:pPr>
        <w:pStyle w:val="a7"/>
        <w:jc w:val="both"/>
        <w:rPr>
          <w:sz w:val="28"/>
          <w:szCs w:val="28"/>
        </w:rPr>
      </w:pPr>
    </w:p>
    <w:p w:rsidR="00235CDD" w:rsidRDefault="00235CDD" w:rsidP="00235CDD">
      <w:pPr>
        <w:pStyle w:val="a7"/>
        <w:ind w:firstLine="708"/>
        <w:jc w:val="both"/>
        <w:rPr>
          <w:rFonts w:ascii="Arial" w:hAnsi="Arial" w:cs="Arial"/>
          <w:i/>
        </w:rPr>
      </w:pPr>
      <w:r>
        <w:rPr>
          <w:rFonts w:ascii="Arial" w:hAnsi="Arial" w:cs="Arial"/>
          <w:i/>
        </w:rPr>
        <w:t>1.2. Статью 9 Устава изложить в следующей редакции:</w:t>
      </w:r>
    </w:p>
    <w:p w:rsidR="00235CDD" w:rsidRDefault="00235CDD" w:rsidP="00235CDD">
      <w:pPr>
        <w:pStyle w:val="a7"/>
        <w:jc w:val="both"/>
        <w:rPr>
          <w:rFonts w:ascii="Arial" w:hAnsi="Arial" w:cs="Arial"/>
        </w:rPr>
      </w:pPr>
      <w:r>
        <w:rPr>
          <w:rFonts w:ascii="Arial" w:hAnsi="Arial" w:cs="Arial"/>
        </w:rPr>
        <w:t>«</w:t>
      </w:r>
      <w:r>
        <w:rPr>
          <w:rFonts w:ascii="Arial" w:hAnsi="Arial" w:cs="Arial"/>
          <w:b/>
        </w:rPr>
        <w:t>Статья 9. Права органов местного самоуправления поселения на решение вопросов, не отнесенных к вопросам местного значения поселений.</w:t>
      </w:r>
    </w:p>
    <w:p w:rsidR="00235CDD" w:rsidRDefault="00235CDD" w:rsidP="00235CDD">
      <w:pPr>
        <w:ind w:firstLine="720"/>
        <w:jc w:val="both"/>
        <w:rPr>
          <w:rFonts w:ascii="Arial" w:hAnsi="Arial" w:cs="Arial"/>
          <w:bCs/>
        </w:rPr>
      </w:pPr>
      <w:r>
        <w:rPr>
          <w:rFonts w:ascii="Arial" w:hAnsi="Arial" w:cs="Arial"/>
          <w:bCs/>
        </w:rPr>
        <w:t xml:space="preserve">1. Органы местного самоуправления поселения имеют право </w:t>
      </w:r>
      <w:proofErr w:type="gramStart"/>
      <w:r>
        <w:rPr>
          <w:rFonts w:ascii="Arial" w:hAnsi="Arial" w:cs="Arial"/>
          <w:bCs/>
        </w:rPr>
        <w:t>на</w:t>
      </w:r>
      <w:proofErr w:type="gramEnd"/>
      <w:r>
        <w:rPr>
          <w:rFonts w:ascii="Arial" w:hAnsi="Arial" w:cs="Arial"/>
          <w:bCs/>
        </w:rPr>
        <w:t>:</w:t>
      </w:r>
    </w:p>
    <w:p w:rsidR="00235CDD" w:rsidRDefault="00235CDD" w:rsidP="00235CDD">
      <w:pPr>
        <w:ind w:firstLine="720"/>
        <w:jc w:val="both"/>
        <w:rPr>
          <w:rFonts w:ascii="Arial" w:hAnsi="Arial" w:cs="Arial"/>
          <w:bCs/>
        </w:rPr>
      </w:pPr>
      <w:r>
        <w:rPr>
          <w:rFonts w:ascii="Arial" w:hAnsi="Arial" w:cs="Arial"/>
          <w:bCs/>
        </w:rPr>
        <w:t>1) создание музеев поселения;</w:t>
      </w:r>
    </w:p>
    <w:p w:rsidR="00235CDD" w:rsidRDefault="00235CDD" w:rsidP="00235CDD">
      <w:pPr>
        <w:ind w:firstLine="720"/>
        <w:jc w:val="both"/>
        <w:rPr>
          <w:rFonts w:ascii="Arial" w:hAnsi="Arial" w:cs="Arial"/>
          <w:bCs/>
        </w:rPr>
      </w:pPr>
      <w:r>
        <w:rPr>
          <w:rFonts w:ascii="Arial" w:hAnsi="Arial" w:cs="Arial"/>
          <w:bCs/>
        </w:rPr>
        <w:t>2) совершение нотариальных действий, предусмотренных законодательством, в случае отсутствия в поселении нотариуса;</w:t>
      </w:r>
    </w:p>
    <w:p w:rsidR="00235CDD" w:rsidRDefault="00235CDD" w:rsidP="00235CDD">
      <w:pPr>
        <w:ind w:firstLine="720"/>
        <w:jc w:val="both"/>
        <w:rPr>
          <w:rFonts w:ascii="Arial" w:hAnsi="Arial" w:cs="Arial"/>
          <w:bCs/>
        </w:rPr>
      </w:pPr>
      <w:r>
        <w:rPr>
          <w:rFonts w:ascii="Arial" w:hAnsi="Arial" w:cs="Arial"/>
          <w:bCs/>
        </w:rPr>
        <w:t>3) участие в осуществлении деятельности по опеке и попечительству;</w:t>
      </w:r>
    </w:p>
    <w:p w:rsidR="00235CDD" w:rsidRDefault="00235CDD" w:rsidP="00235CDD">
      <w:pPr>
        <w:ind w:firstLine="720"/>
        <w:jc w:val="both"/>
        <w:rPr>
          <w:rFonts w:ascii="Arial" w:hAnsi="Arial" w:cs="Arial"/>
          <w:bCs/>
        </w:rPr>
      </w:pPr>
      <w:r>
        <w:rPr>
          <w:rFonts w:ascii="Arial" w:hAnsi="Arial" w:cs="Arial"/>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5CDD" w:rsidRDefault="00235CDD" w:rsidP="00235CDD">
      <w:pPr>
        <w:ind w:firstLine="720"/>
        <w:jc w:val="both"/>
        <w:rPr>
          <w:rFonts w:ascii="Arial" w:hAnsi="Arial" w:cs="Arial"/>
          <w:bCs/>
        </w:rPr>
      </w:pPr>
      <w:r>
        <w:rPr>
          <w:rFonts w:ascii="Arial" w:hAnsi="Arial" w:cs="Arial"/>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5CDD" w:rsidRDefault="00235CDD" w:rsidP="00235CDD">
      <w:pPr>
        <w:ind w:firstLine="720"/>
        <w:jc w:val="both"/>
        <w:rPr>
          <w:rFonts w:ascii="Arial" w:hAnsi="Arial" w:cs="Arial"/>
          <w:bCs/>
          <w:color w:val="000000"/>
        </w:rPr>
      </w:pPr>
      <w:r>
        <w:rPr>
          <w:rFonts w:ascii="Arial" w:hAnsi="Arial" w:cs="Arial"/>
          <w:bCs/>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5CDD" w:rsidRDefault="00235CDD" w:rsidP="00235CDD">
      <w:pPr>
        <w:ind w:firstLine="720"/>
        <w:jc w:val="both"/>
        <w:rPr>
          <w:rFonts w:ascii="Arial" w:hAnsi="Arial" w:cs="Arial"/>
          <w:bCs/>
          <w:color w:val="000000"/>
        </w:rPr>
      </w:pPr>
      <w:r>
        <w:rPr>
          <w:rFonts w:ascii="Arial" w:hAnsi="Arial" w:cs="Arial"/>
          <w:bCs/>
          <w:color w:val="000000"/>
        </w:rPr>
        <w:t>7) создание муниципальной пожарной охраны;</w:t>
      </w:r>
    </w:p>
    <w:p w:rsidR="00235CDD" w:rsidRDefault="00235CDD" w:rsidP="00235CDD">
      <w:pPr>
        <w:ind w:firstLine="720"/>
        <w:jc w:val="both"/>
        <w:rPr>
          <w:rFonts w:ascii="Arial" w:hAnsi="Arial" w:cs="Arial"/>
          <w:bCs/>
          <w:color w:val="000000"/>
        </w:rPr>
      </w:pPr>
      <w:r>
        <w:rPr>
          <w:rFonts w:ascii="Arial" w:hAnsi="Arial" w:cs="Arial"/>
          <w:bCs/>
          <w:color w:val="000000"/>
        </w:rPr>
        <w:t>8) создание условий для развития туризма;</w:t>
      </w:r>
    </w:p>
    <w:p w:rsidR="00235CDD" w:rsidRDefault="00235CDD" w:rsidP="00235CDD">
      <w:pPr>
        <w:autoSpaceDE w:val="0"/>
        <w:autoSpaceDN w:val="0"/>
        <w:adjustRightInd w:val="0"/>
        <w:ind w:firstLine="720"/>
        <w:jc w:val="both"/>
        <w:rPr>
          <w:rFonts w:ascii="Arial" w:hAnsi="Arial" w:cs="Arial"/>
        </w:rPr>
      </w:pPr>
      <w:r>
        <w:rPr>
          <w:rFonts w:ascii="Arial" w:hAnsi="Arial" w:cs="Arial"/>
        </w:rPr>
        <w:t xml:space="preserve">9) оказание поддержки общественным наблюдательным комиссиям, осуществляющим общественный </w:t>
      </w:r>
      <w:proofErr w:type="gramStart"/>
      <w:r>
        <w:rPr>
          <w:rFonts w:ascii="Arial" w:hAnsi="Arial" w:cs="Arial"/>
        </w:rPr>
        <w:t>контроль за</w:t>
      </w:r>
      <w:proofErr w:type="gramEnd"/>
      <w:r>
        <w:rPr>
          <w:rFonts w:ascii="Arial" w:hAnsi="Arial" w:cs="Arial"/>
        </w:rPr>
        <w:t xml:space="preserve"> обеспечением прав человека и содействие лицам, находящимся в местах принудительного содержания;</w:t>
      </w:r>
    </w:p>
    <w:p w:rsidR="00235CDD" w:rsidRDefault="00235CDD" w:rsidP="00235CDD">
      <w:pPr>
        <w:autoSpaceDE w:val="0"/>
        <w:autoSpaceDN w:val="0"/>
        <w:adjustRightInd w:val="0"/>
        <w:ind w:firstLine="720"/>
        <w:jc w:val="both"/>
        <w:rPr>
          <w:rFonts w:ascii="Arial" w:hAnsi="Arial" w:cs="Arial"/>
        </w:rPr>
      </w:pPr>
      <w:r>
        <w:rPr>
          <w:rFonts w:ascii="Arial" w:hAnsi="Arial" w:cs="Arial"/>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Pr>
          <w:rFonts w:ascii="Arial" w:hAnsi="Arial" w:cs="Arial"/>
          <w:color w:val="000000"/>
        </w:rPr>
        <w:t>11.</w:t>
      </w:r>
      <w:r>
        <w:rPr>
          <w:rFonts w:ascii="Arial" w:hAnsi="Arial" w:cs="Arial"/>
        </w:rPr>
        <w:t>1995 года №181-ФЗ «О социальной защите инвалидов в Российской Федерации»;</w:t>
      </w:r>
    </w:p>
    <w:p w:rsidR="00235CDD" w:rsidRDefault="00235CDD" w:rsidP="00235CDD">
      <w:pPr>
        <w:autoSpaceDE w:val="0"/>
        <w:autoSpaceDN w:val="0"/>
        <w:adjustRightInd w:val="0"/>
        <w:ind w:firstLine="720"/>
        <w:jc w:val="both"/>
        <w:rPr>
          <w:rFonts w:ascii="Arial" w:hAnsi="Arial" w:cs="Arial"/>
        </w:rPr>
      </w:pPr>
      <w:r>
        <w:rPr>
          <w:rFonts w:ascii="Arial" w:hAnsi="Arial" w:cs="Arial"/>
        </w:rPr>
        <w:t>11) представление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5CDD" w:rsidRDefault="00235CDD" w:rsidP="00235CDD">
      <w:pPr>
        <w:autoSpaceDE w:val="0"/>
        <w:autoSpaceDN w:val="0"/>
        <w:adjustRightInd w:val="0"/>
        <w:ind w:firstLine="540"/>
        <w:jc w:val="both"/>
        <w:rPr>
          <w:rFonts w:ascii="Arial" w:hAnsi="Arial" w:cs="Arial"/>
        </w:rPr>
      </w:pPr>
      <w:r>
        <w:rPr>
          <w:rFonts w:ascii="Arial" w:hAnsi="Arial" w:cs="Arial"/>
          <w:color w:val="FF0000"/>
        </w:rPr>
        <w:t xml:space="preserve">  </w:t>
      </w:r>
      <w:r>
        <w:rPr>
          <w:rFonts w:ascii="Arial" w:hAnsi="Arial" w:cs="Arial"/>
        </w:rPr>
        <w:t xml:space="preserve">12) </w:t>
      </w:r>
      <w:r w:rsidRPr="00E42769">
        <w:rPr>
          <w:rFonts w:ascii="Arial" w:hAnsi="Arial" w:cs="Arial"/>
        </w:rPr>
        <w:t>исключен</w:t>
      </w:r>
      <w:r>
        <w:rPr>
          <w:rFonts w:ascii="Arial" w:hAnsi="Arial" w:cs="Arial"/>
        </w:rPr>
        <w:t>;</w:t>
      </w:r>
    </w:p>
    <w:p w:rsidR="00235CDD" w:rsidRPr="00E42769" w:rsidRDefault="00235CDD" w:rsidP="00235CDD">
      <w:pPr>
        <w:autoSpaceDE w:val="0"/>
        <w:autoSpaceDN w:val="0"/>
        <w:adjustRightInd w:val="0"/>
        <w:ind w:firstLine="709"/>
        <w:jc w:val="both"/>
        <w:rPr>
          <w:rFonts w:ascii="Arial" w:hAnsi="Arial" w:cs="Arial"/>
        </w:rPr>
      </w:pPr>
      <w:r>
        <w:rPr>
          <w:rFonts w:ascii="Arial" w:hAnsi="Arial" w:cs="Arial"/>
        </w:rPr>
        <w:t xml:space="preserve">13)  </w:t>
      </w:r>
      <w:r w:rsidRPr="00E42769">
        <w:rPr>
          <w:rFonts w:ascii="Arial" w:hAnsi="Arial" w:cs="Arial"/>
        </w:rPr>
        <w:t>осуществление деятельности по обращению с животными без владельцев, обитающими на территории поселения;</w:t>
      </w:r>
    </w:p>
    <w:p w:rsidR="00235CDD" w:rsidRDefault="00235CDD" w:rsidP="00235CDD">
      <w:pPr>
        <w:autoSpaceDE w:val="0"/>
        <w:autoSpaceDN w:val="0"/>
        <w:adjustRightInd w:val="0"/>
        <w:ind w:firstLine="709"/>
        <w:jc w:val="both"/>
        <w:rPr>
          <w:rFonts w:ascii="Arial" w:hAnsi="Arial" w:cs="Arial"/>
          <w:sz w:val="25"/>
          <w:szCs w:val="25"/>
        </w:rPr>
      </w:pPr>
      <w:r>
        <w:rPr>
          <w:rFonts w:ascii="Arial" w:hAnsi="Arial" w:cs="Arial"/>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5CDD" w:rsidRPr="00E42769" w:rsidRDefault="00235CDD" w:rsidP="00235CDD">
      <w:pPr>
        <w:autoSpaceDE w:val="0"/>
        <w:autoSpaceDN w:val="0"/>
        <w:adjustRightInd w:val="0"/>
        <w:ind w:firstLine="709"/>
        <w:jc w:val="both"/>
        <w:rPr>
          <w:rFonts w:ascii="Arial" w:hAnsi="Arial" w:cs="Arial"/>
        </w:rPr>
      </w:pPr>
      <w:r w:rsidRPr="00E42769">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5CDD" w:rsidRPr="00E42769" w:rsidRDefault="00235CDD" w:rsidP="00235CDD">
      <w:pPr>
        <w:autoSpaceDE w:val="0"/>
        <w:autoSpaceDN w:val="0"/>
        <w:adjustRightInd w:val="0"/>
        <w:ind w:firstLine="708"/>
        <w:jc w:val="both"/>
        <w:rPr>
          <w:rFonts w:ascii="Arial" w:hAnsi="Arial" w:cs="Arial"/>
        </w:rPr>
      </w:pPr>
      <w:r w:rsidRPr="00E42769">
        <w:rPr>
          <w:rFonts w:ascii="Arial" w:hAnsi="Arial" w:cs="Arial"/>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35CDD" w:rsidRDefault="00235CDD" w:rsidP="00235CDD">
      <w:pPr>
        <w:autoSpaceDE w:val="0"/>
        <w:autoSpaceDN w:val="0"/>
        <w:adjustRightInd w:val="0"/>
        <w:jc w:val="both"/>
        <w:rPr>
          <w:rFonts w:ascii="Arial" w:hAnsi="Arial" w:cs="Arial"/>
        </w:rPr>
      </w:pPr>
      <w:r>
        <w:rPr>
          <w:rFonts w:ascii="Arial" w:hAnsi="Arial" w:cs="Arial"/>
        </w:rPr>
        <w:t xml:space="preserve">          2. </w:t>
      </w:r>
      <w:proofErr w:type="gramStart"/>
      <w:r>
        <w:rPr>
          <w:rFonts w:ascii="Arial" w:hAnsi="Arial" w:cs="Arial"/>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Pr>
          <w:rFonts w:ascii="Arial" w:hAnsi="Arial" w:cs="Arial"/>
        </w:rPr>
        <w:t xml:space="preserve">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w:t>
      </w:r>
      <w:r>
        <w:rPr>
          <w:rFonts w:ascii="Arial" w:hAnsi="Arial" w:cs="Arial"/>
          <w:color w:val="000000"/>
        </w:rPr>
        <w:t>ов</w:t>
      </w:r>
      <w:r>
        <w:rPr>
          <w:rFonts w:ascii="Arial" w:hAnsi="Arial" w:cs="Arial"/>
        </w:rPr>
        <w:t xml:space="preserve"> бюджетной системы Российской Федерации, и поступлений налоговых доходов по дополнительным нормативам отчислений». </w:t>
      </w:r>
    </w:p>
    <w:p w:rsidR="00235CDD" w:rsidRDefault="00235CDD" w:rsidP="00235CDD">
      <w:pPr>
        <w:autoSpaceDE w:val="0"/>
        <w:autoSpaceDN w:val="0"/>
        <w:adjustRightInd w:val="0"/>
        <w:jc w:val="both"/>
        <w:rPr>
          <w:rFonts w:ascii="Arial" w:hAnsi="Arial" w:cs="Arial"/>
          <w:bCs/>
        </w:rPr>
      </w:pPr>
    </w:p>
    <w:p w:rsidR="00235CDD" w:rsidRDefault="00235CDD" w:rsidP="00235CDD">
      <w:pPr>
        <w:pStyle w:val="a7"/>
        <w:jc w:val="both"/>
        <w:rPr>
          <w:rFonts w:ascii="Arial" w:hAnsi="Arial" w:cs="Arial"/>
        </w:rPr>
      </w:pPr>
    </w:p>
    <w:p w:rsidR="00235CDD" w:rsidRDefault="00235CDD" w:rsidP="00235CDD">
      <w:pPr>
        <w:pStyle w:val="a7"/>
        <w:ind w:firstLine="708"/>
        <w:jc w:val="both"/>
        <w:rPr>
          <w:rFonts w:ascii="Arial" w:hAnsi="Arial" w:cs="Arial"/>
          <w:i/>
        </w:rPr>
      </w:pPr>
      <w:r>
        <w:rPr>
          <w:rFonts w:ascii="Arial" w:hAnsi="Arial" w:cs="Arial"/>
          <w:i/>
        </w:rPr>
        <w:t>1.3. Статью 10 Устава изложить в следующей редакции:</w:t>
      </w:r>
    </w:p>
    <w:p w:rsidR="00235CDD" w:rsidRDefault="00235CDD" w:rsidP="00235CDD">
      <w:pPr>
        <w:ind w:firstLine="720"/>
        <w:jc w:val="both"/>
        <w:rPr>
          <w:rFonts w:ascii="Arial" w:hAnsi="Arial" w:cs="Arial"/>
          <w:b/>
          <w:color w:val="000000"/>
        </w:rPr>
      </w:pPr>
      <w:r>
        <w:rPr>
          <w:rFonts w:ascii="Arial" w:hAnsi="Arial" w:cs="Arial"/>
        </w:rPr>
        <w:t>«</w:t>
      </w:r>
      <w:r>
        <w:rPr>
          <w:rFonts w:ascii="Arial" w:hAnsi="Arial" w:cs="Arial"/>
          <w:b/>
        </w:rPr>
        <w:t xml:space="preserve">Статья </w:t>
      </w:r>
      <w:r>
        <w:rPr>
          <w:rFonts w:ascii="Arial" w:hAnsi="Arial" w:cs="Arial"/>
          <w:b/>
          <w:color w:val="000000"/>
        </w:rPr>
        <w:t>10.</w:t>
      </w:r>
      <w:r>
        <w:rPr>
          <w:rFonts w:ascii="Arial" w:hAnsi="Arial" w:cs="Arial"/>
          <w:b/>
        </w:rPr>
        <w:t xml:space="preserve"> Полномочия органов местного самоуправления поселения по решению вопросов местного значения </w:t>
      </w:r>
      <w:r>
        <w:rPr>
          <w:rFonts w:ascii="Arial" w:hAnsi="Arial" w:cs="Arial"/>
          <w:b/>
          <w:color w:val="000000"/>
        </w:rPr>
        <w:t>поселения.</w:t>
      </w:r>
    </w:p>
    <w:p w:rsidR="00235CDD" w:rsidRDefault="00235CDD" w:rsidP="00235CDD">
      <w:pPr>
        <w:ind w:firstLine="720"/>
        <w:jc w:val="both"/>
        <w:rPr>
          <w:rFonts w:ascii="Arial" w:hAnsi="Arial" w:cs="Arial"/>
          <w:b/>
        </w:rPr>
      </w:pPr>
    </w:p>
    <w:p w:rsidR="00235CDD" w:rsidRDefault="00235CDD" w:rsidP="00235CDD">
      <w:pPr>
        <w:ind w:firstLine="720"/>
        <w:jc w:val="both"/>
        <w:rPr>
          <w:rFonts w:ascii="Arial" w:hAnsi="Arial" w:cs="Arial"/>
        </w:rPr>
      </w:pPr>
      <w:r>
        <w:rPr>
          <w:rFonts w:ascii="Arial" w:hAnsi="Arial" w:cs="Arial"/>
        </w:rPr>
        <w:t xml:space="preserve">1. В целях решения вопросов местного значения </w:t>
      </w:r>
      <w:r>
        <w:rPr>
          <w:rFonts w:ascii="Arial" w:hAnsi="Arial" w:cs="Arial"/>
          <w:color w:val="000000"/>
        </w:rPr>
        <w:t>поселения</w:t>
      </w:r>
      <w:r>
        <w:rPr>
          <w:rFonts w:ascii="Arial" w:hAnsi="Arial" w:cs="Arial"/>
        </w:rPr>
        <w:t xml:space="preserve"> органы местного самоуправления поселения обладают следующими полномочиями:</w:t>
      </w:r>
    </w:p>
    <w:p w:rsidR="00235CDD" w:rsidRDefault="00235CDD" w:rsidP="00235CDD">
      <w:pPr>
        <w:ind w:firstLine="720"/>
        <w:jc w:val="both"/>
        <w:rPr>
          <w:rFonts w:ascii="Arial" w:hAnsi="Arial" w:cs="Arial"/>
        </w:rPr>
      </w:pPr>
      <w:r>
        <w:rPr>
          <w:rFonts w:ascii="Arial" w:hAnsi="Arial" w:cs="Arial"/>
        </w:rPr>
        <w:t>1) принятие Устава поселения и внесение в него изменений и дополнений, издание муниципальных правовых актов;</w:t>
      </w:r>
    </w:p>
    <w:p w:rsidR="00235CDD" w:rsidRDefault="00235CDD" w:rsidP="00235CDD">
      <w:pPr>
        <w:ind w:firstLine="720"/>
        <w:jc w:val="both"/>
        <w:rPr>
          <w:rFonts w:ascii="Arial" w:hAnsi="Arial" w:cs="Arial"/>
        </w:rPr>
      </w:pPr>
      <w:r>
        <w:rPr>
          <w:rFonts w:ascii="Arial" w:hAnsi="Arial" w:cs="Arial"/>
        </w:rPr>
        <w:t>2) установление официальных символов поселения;</w:t>
      </w:r>
    </w:p>
    <w:p w:rsidR="00235CDD" w:rsidRDefault="00235CDD" w:rsidP="00235CDD">
      <w:pPr>
        <w:autoSpaceDE w:val="0"/>
        <w:autoSpaceDN w:val="0"/>
        <w:adjustRightInd w:val="0"/>
        <w:ind w:firstLine="540"/>
        <w:jc w:val="both"/>
        <w:rPr>
          <w:rFonts w:ascii="Arial" w:hAnsi="Arial" w:cs="Arial"/>
          <w:iCs/>
        </w:rPr>
      </w:pPr>
      <w:r>
        <w:rPr>
          <w:rFonts w:ascii="Arial" w:hAnsi="Arial" w:cs="Arial"/>
        </w:rPr>
        <w:t xml:space="preserve">   3) создание муниципальных предприятий</w:t>
      </w:r>
      <w:r>
        <w:rPr>
          <w:rFonts w:ascii="Arial" w:hAnsi="Arial" w:cs="Arial"/>
          <w:color w:val="000000"/>
        </w:rPr>
        <w:t xml:space="preserve"> и</w:t>
      </w:r>
      <w:r>
        <w:rPr>
          <w:rFonts w:ascii="Arial" w:hAnsi="Arial" w:cs="Arial"/>
        </w:rPr>
        <w:t xml:space="preserve">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Pr>
          <w:rFonts w:ascii="Arial" w:hAnsi="Arial" w:cs="Arial"/>
          <w:iCs/>
        </w:rPr>
        <w:t>а также осуществление закупок товаров, работ, услуг для обеспечения муниципальных нужд;</w:t>
      </w:r>
    </w:p>
    <w:p w:rsidR="00235CDD" w:rsidRDefault="00235CDD" w:rsidP="00235CDD">
      <w:pPr>
        <w:autoSpaceDE w:val="0"/>
        <w:autoSpaceDN w:val="0"/>
        <w:adjustRightInd w:val="0"/>
        <w:ind w:firstLine="720"/>
        <w:jc w:val="both"/>
        <w:outlineLvl w:val="1"/>
        <w:rPr>
          <w:rFonts w:ascii="Arial" w:hAnsi="Arial" w:cs="Arial"/>
          <w:color w:val="FF0000"/>
        </w:rPr>
      </w:pPr>
      <w:r>
        <w:rPr>
          <w:rFonts w:ascii="Arial" w:hAnsi="Arial" w:cs="Arial"/>
        </w:rPr>
        <w:t xml:space="preserve">4)  установление тарифов на услуги, предоставляемые муниципальными предприятиями и учреждениями, </w:t>
      </w:r>
      <w:r>
        <w:rPr>
          <w:rFonts w:ascii="Arial" w:hAnsi="Arial" w:cs="Arial"/>
          <w:color w:val="000000"/>
        </w:rPr>
        <w:t>и работы, выполняемые муниципальными предприятиями и учреждениями, если иное не предусмотрено федеральными</w:t>
      </w:r>
      <w:r>
        <w:rPr>
          <w:rFonts w:ascii="Arial" w:hAnsi="Arial" w:cs="Arial"/>
        </w:rPr>
        <w:t xml:space="preserve"> законами;</w:t>
      </w:r>
    </w:p>
    <w:p w:rsidR="00235CDD" w:rsidRDefault="00235CDD" w:rsidP="00235CDD">
      <w:pPr>
        <w:autoSpaceDE w:val="0"/>
        <w:autoSpaceDN w:val="0"/>
        <w:adjustRightInd w:val="0"/>
        <w:ind w:firstLine="720"/>
        <w:jc w:val="both"/>
        <w:outlineLvl w:val="1"/>
        <w:rPr>
          <w:rFonts w:ascii="Arial" w:hAnsi="Arial" w:cs="Arial"/>
          <w:color w:val="FF0000"/>
        </w:rPr>
      </w:pPr>
      <w:r>
        <w:rPr>
          <w:rFonts w:ascii="Arial" w:hAnsi="Arial" w:cs="Arial"/>
        </w:rPr>
        <w:t>5) исключен;</w:t>
      </w:r>
    </w:p>
    <w:p w:rsidR="00235CDD" w:rsidRDefault="00235CDD" w:rsidP="00235CDD">
      <w:pPr>
        <w:autoSpaceDE w:val="0"/>
        <w:autoSpaceDN w:val="0"/>
        <w:adjustRightInd w:val="0"/>
        <w:ind w:firstLine="720"/>
        <w:jc w:val="both"/>
        <w:outlineLvl w:val="2"/>
        <w:rPr>
          <w:rFonts w:ascii="Arial" w:hAnsi="Arial" w:cs="Arial"/>
        </w:rPr>
      </w:pPr>
      <w:r>
        <w:rPr>
          <w:rFonts w:ascii="Arial" w:hAnsi="Arial" w:cs="Arial"/>
          <w:color w:val="000000"/>
        </w:rPr>
        <w:t>6)  полномочиями по организации теплоснабжения, предусмотренными Федеральным законом от 27.07.2010 № 190-ФЗ «</w:t>
      </w:r>
      <w:r>
        <w:rPr>
          <w:rFonts w:ascii="Arial" w:hAnsi="Arial" w:cs="Arial"/>
        </w:rPr>
        <w:t>О теплоснабжении»;</w:t>
      </w:r>
    </w:p>
    <w:p w:rsidR="00235CDD" w:rsidRDefault="00235CDD" w:rsidP="00235CDD">
      <w:pPr>
        <w:autoSpaceDE w:val="0"/>
        <w:autoSpaceDN w:val="0"/>
        <w:adjustRightInd w:val="0"/>
        <w:ind w:firstLine="720"/>
        <w:jc w:val="both"/>
        <w:outlineLvl w:val="2"/>
        <w:rPr>
          <w:rFonts w:ascii="Arial" w:hAnsi="Arial" w:cs="Arial"/>
          <w:color w:val="000000"/>
        </w:rPr>
      </w:pPr>
      <w:r>
        <w:rPr>
          <w:rFonts w:ascii="Arial" w:hAnsi="Arial" w:cs="Arial"/>
          <w:color w:val="000000"/>
        </w:rPr>
        <w:lastRenderedPageBreak/>
        <w:t>7) полномочиями в сфере водоснабжения и водоотведения, предусмотренными Федеральным законом «О водоснабжении и водоотведении»;</w:t>
      </w:r>
    </w:p>
    <w:p w:rsidR="00235CDD" w:rsidRDefault="00235CDD" w:rsidP="00235CDD">
      <w:pPr>
        <w:autoSpaceDE w:val="0"/>
        <w:autoSpaceDN w:val="0"/>
        <w:adjustRightInd w:val="0"/>
        <w:ind w:firstLine="720"/>
        <w:jc w:val="both"/>
        <w:outlineLvl w:val="1"/>
        <w:rPr>
          <w:rFonts w:ascii="Arial" w:hAnsi="Arial" w:cs="Arial"/>
        </w:rPr>
      </w:pPr>
      <w:r>
        <w:rPr>
          <w:rFonts w:ascii="Arial" w:hAnsi="Arial" w:cs="Arial"/>
          <w:color w:val="000000"/>
        </w:rPr>
        <w:t>8)</w:t>
      </w:r>
      <w:r>
        <w:rPr>
          <w:rFonts w:ascii="Arial" w:hAnsi="Arial" w:cs="Arial"/>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поселения, выборного должностного лица </w:t>
      </w:r>
      <w:r>
        <w:rPr>
          <w:rFonts w:ascii="Arial" w:hAnsi="Arial" w:cs="Arial"/>
          <w:color w:val="000000"/>
        </w:rPr>
        <w:t>местного самоуправления поселения,</w:t>
      </w:r>
      <w:r>
        <w:rPr>
          <w:rFonts w:ascii="Arial" w:hAnsi="Arial" w:cs="Arial"/>
        </w:rPr>
        <w:t xml:space="preserve"> голосования по вопросам изменения границ поселения, преобразования поселения;</w:t>
      </w:r>
    </w:p>
    <w:p w:rsidR="00235CDD" w:rsidRDefault="00235CDD" w:rsidP="00235CDD">
      <w:pPr>
        <w:autoSpaceDE w:val="0"/>
        <w:autoSpaceDN w:val="0"/>
        <w:adjustRightInd w:val="0"/>
        <w:ind w:firstLine="720"/>
        <w:jc w:val="both"/>
        <w:outlineLvl w:val="1"/>
        <w:rPr>
          <w:rFonts w:ascii="Arial" w:hAnsi="Arial" w:cs="Arial"/>
        </w:rPr>
      </w:pPr>
      <w:r>
        <w:rPr>
          <w:rFonts w:ascii="Arial" w:hAnsi="Arial" w:cs="Arial"/>
          <w:color w:val="000000"/>
        </w:rPr>
        <w:t>9)</w:t>
      </w:r>
      <w:r>
        <w:rPr>
          <w:rFonts w:ascii="Arial" w:hAnsi="Arial" w:cs="Arial"/>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35CDD" w:rsidRDefault="00235CDD" w:rsidP="00235CDD">
      <w:pPr>
        <w:autoSpaceDE w:val="0"/>
        <w:autoSpaceDN w:val="0"/>
        <w:adjustRightInd w:val="0"/>
        <w:ind w:firstLine="720"/>
        <w:jc w:val="both"/>
        <w:outlineLvl w:val="1"/>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поселения,</w:t>
      </w:r>
      <w:r>
        <w:rPr>
          <w:sz w:val="25"/>
          <w:szCs w:val="25"/>
        </w:rPr>
        <w:t xml:space="preserve"> </w:t>
      </w:r>
      <w:r w:rsidRPr="00E42769">
        <w:rPr>
          <w:rFonts w:ascii="Arial" w:hAnsi="Arial" w:cs="Arial"/>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E42769">
        <w:rPr>
          <w:rFonts w:ascii="Arial" w:hAnsi="Arial" w:cs="Arial"/>
          <w:color w:val="000000"/>
        </w:rPr>
        <w:t xml:space="preserve"> требования к которым устанавлива</w:t>
      </w:r>
      <w:r>
        <w:rPr>
          <w:rFonts w:ascii="Arial" w:hAnsi="Arial" w:cs="Arial"/>
          <w:color w:val="000000"/>
        </w:rPr>
        <w:t xml:space="preserve">ются Правительством Российской Федерации; </w:t>
      </w:r>
    </w:p>
    <w:p w:rsidR="00235CDD" w:rsidRDefault="00235CDD" w:rsidP="00235CDD">
      <w:pPr>
        <w:autoSpaceDE w:val="0"/>
        <w:autoSpaceDN w:val="0"/>
        <w:adjustRightInd w:val="0"/>
        <w:ind w:firstLine="720"/>
        <w:jc w:val="both"/>
        <w:outlineLvl w:val="1"/>
        <w:rPr>
          <w:rFonts w:ascii="Arial" w:hAnsi="Arial" w:cs="Arial"/>
        </w:rPr>
      </w:pPr>
      <w:r>
        <w:rPr>
          <w:rFonts w:ascii="Arial" w:hAnsi="Arial" w:cs="Arial"/>
          <w:color w:val="000000"/>
        </w:rPr>
        <w:t>11)</w:t>
      </w:r>
      <w:r>
        <w:rPr>
          <w:rFonts w:ascii="Arial" w:hAnsi="Arial" w:cs="Arial"/>
          <w:color w:val="FF0000"/>
        </w:rPr>
        <w:t xml:space="preserve"> </w:t>
      </w:r>
      <w:r>
        <w:rPr>
          <w:rFonts w:ascii="Arial" w:hAnsi="Arial" w:cs="Arial"/>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5CDD" w:rsidRDefault="00235CDD" w:rsidP="00235CDD">
      <w:pPr>
        <w:autoSpaceDE w:val="0"/>
        <w:autoSpaceDN w:val="0"/>
        <w:adjustRightInd w:val="0"/>
        <w:ind w:firstLine="720"/>
        <w:jc w:val="both"/>
        <w:outlineLvl w:val="1"/>
        <w:rPr>
          <w:rFonts w:ascii="Arial" w:hAnsi="Arial" w:cs="Arial"/>
        </w:rPr>
      </w:pPr>
      <w:r>
        <w:rPr>
          <w:rFonts w:ascii="Arial" w:hAnsi="Arial" w:cs="Arial"/>
          <w:color w:val="000000"/>
        </w:rPr>
        <w:t>12)</w:t>
      </w:r>
      <w:r>
        <w:rPr>
          <w:rFonts w:ascii="Arial" w:hAnsi="Arial" w:cs="Arial"/>
        </w:rPr>
        <w:t xml:space="preserve"> осуществление международных и внешнеэкономических связей в соответствии с федеральными законами;</w:t>
      </w:r>
    </w:p>
    <w:p w:rsidR="00235CDD" w:rsidRPr="00E42769" w:rsidRDefault="00235CDD" w:rsidP="00235CDD">
      <w:pPr>
        <w:autoSpaceDE w:val="0"/>
        <w:autoSpaceDN w:val="0"/>
        <w:adjustRightInd w:val="0"/>
        <w:ind w:firstLine="709"/>
        <w:jc w:val="both"/>
        <w:rPr>
          <w:rFonts w:ascii="Arial" w:hAnsi="Arial" w:cs="Arial"/>
        </w:rPr>
      </w:pPr>
      <w:r>
        <w:rPr>
          <w:rFonts w:ascii="Arial" w:hAnsi="Arial" w:cs="Arial"/>
          <w:color w:val="000000"/>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поселения, депутатов Совета депутатов поселения, муниципальных служащих и работников муниципальных учреждений,</w:t>
      </w:r>
      <w:r>
        <w:rPr>
          <w:sz w:val="25"/>
          <w:szCs w:val="25"/>
        </w:rPr>
        <w:t xml:space="preserve"> </w:t>
      </w:r>
      <w:r w:rsidRPr="00E42769">
        <w:rPr>
          <w:rFonts w:ascii="Arial" w:hAnsi="Arial" w:cs="Arial"/>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5CDD" w:rsidRDefault="00235CDD" w:rsidP="00235CDD">
      <w:pPr>
        <w:autoSpaceDE w:val="0"/>
        <w:autoSpaceDN w:val="0"/>
        <w:adjustRightInd w:val="0"/>
        <w:ind w:firstLine="720"/>
        <w:jc w:val="both"/>
        <w:outlineLvl w:val="1"/>
        <w:rPr>
          <w:rFonts w:ascii="Arial" w:hAnsi="Arial" w:cs="Arial"/>
        </w:rPr>
      </w:pPr>
      <w:r>
        <w:rPr>
          <w:rFonts w:ascii="Arial" w:hAnsi="Arial" w:cs="Arial"/>
          <w:color w:val="000000"/>
        </w:rPr>
        <w:t>14)</w:t>
      </w:r>
      <w:r>
        <w:rPr>
          <w:rFonts w:ascii="Arial" w:hAnsi="Arial" w:cs="Arial"/>
        </w:rPr>
        <w:t xml:space="preserve"> утверждение и реализация муниципальных программ в области энергосбережения и повышение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35CDD" w:rsidRPr="00E42769" w:rsidRDefault="00235CDD" w:rsidP="00235CDD">
      <w:pPr>
        <w:autoSpaceDE w:val="0"/>
        <w:autoSpaceDN w:val="0"/>
        <w:adjustRightInd w:val="0"/>
        <w:ind w:firstLine="720"/>
        <w:jc w:val="both"/>
        <w:outlineLvl w:val="1"/>
        <w:rPr>
          <w:rFonts w:ascii="Arial" w:hAnsi="Arial" w:cs="Arial"/>
        </w:rPr>
      </w:pPr>
      <w:r w:rsidRPr="00E42769">
        <w:rPr>
          <w:rFonts w:ascii="Arial" w:hAnsi="Arial" w:cs="Arial"/>
        </w:rPr>
        <w:t>14.1)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35CDD" w:rsidRDefault="00235CDD" w:rsidP="00235CDD">
      <w:pPr>
        <w:autoSpaceDE w:val="0"/>
        <w:autoSpaceDN w:val="0"/>
        <w:adjustRightInd w:val="0"/>
        <w:ind w:firstLine="720"/>
        <w:jc w:val="both"/>
        <w:outlineLvl w:val="1"/>
        <w:rPr>
          <w:rFonts w:ascii="Arial" w:hAnsi="Arial" w:cs="Arial"/>
        </w:rPr>
      </w:pPr>
      <w:r>
        <w:rPr>
          <w:rFonts w:ascii="Arial" w:hAnsi="Arial" w:cs="Arial"/>
          <w:color w:val="000000"/>
        </w:rPr>
        <w:t>15) иные полномочия в соответствии с Федеральным законом от 06.10.2003 № 131-ФЗ</w:t>
      </w:r>
      <w:r>
        <w:rPr>
          <w:rFonts w:ascii="Arial" w:hAnsi="Arial" w:cs="Arial"/>
          <w:color w:val="FF0000"/>
        </w:rPr>
        <w:t xml:space="preserve"> </w:t>
      </w:r>
      <w:r>
        <w:rPr>
          <w:rFonts w:ascii="Arial" w:hAnsi="Arial" w:cs="Arial"/>
        </w:rPr>
        <w:t>и настоящим Уставом.</w:t>
      </w:r>
    </w:p>
    <w:p w:rsidR="00235CDD" w:rsidRDefault="00235CDD" w:rsidP="00235CDD">
      <w:pPr>
        <w:autoSpaceDE w:val="0"/>
        <w:autoSpaceDN w:val="0"/>
        <w:adjustRightInd w:val="0"/>
        <w:ind w:firstLine="720"/>
        <w:jc w:val="both"/>
        <w:outlineLvl w:val="1"/>
        <w:rPr>
          <w:rFonts w:ascii="Arial" w:hAnsi="Arial" w:cs="Arial"/>
          <w:color w:val="FF0000"/>
        </w:rPr>
      </w:pPr>
      <w:r>
        <w:rPr>
          <w:rFonts w:ascii="Arial" w:hAnsi="Arial" w:cs="Arial"/>
          <w:color w:val="000000"/>
        </w:rPr>
        <w:t>2. Органы местного самоуправления поселения вправе в соответствии с настоящим Уставом</w:t>
      </w:r>
      <w:r>
        <w:rPr>
          <w:rFonts w:ascii="Arial" w:hAnsi="Arial" w:cs="Arial"/>
          <w:color w:val="FF0000"/>
        </w:rPr>
        <w:t xml:space="preserve"> </w:t>
      </w:r>
      <w:r>
        <w:rPr>
          <w:rFonts w:ascii="Arial" w:hAnsi="Arial" w:cs="Arial"/>
        </w:rPr>
        <w:t xml:space="preserve">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w:t>
      </w:r>
      <w:r>
        <w:rPr>
          <w:rFonts w:ascii="Arial" w:hAnsi="Arial" w:cs="Arial"/>
          <w:color w:val="000000"/>
        </w:rPr>
        <w:t>местного значения поселения в соответствии с  Федеральным законом от 06.10.2003  № 131-ФЗ.</w:t>
      </w:r>
      <w:r>
        <w:rPr>
          <w:rFonts w:ascii="Arial" w:hAnsi="Arial" w:cs="Arial"/>
          <w:color w:val="FF0000"/>
        </w:rPr>
        <w:t xml:space="preserve"> </w:t>
      </w:r>
    </w:p>
    <w:p w:rsidR="00235CDD" w:rsidRDefault="00235CDD" w:rsidP="00235CDD">
      <w:pPr>
        <w:autoSpaceDE w:val="0"/>
        <w:autoSpaceDN w:val="0"/>
        <w:adjustRightInd w:val="0"/>
        <w:ind w:firstLine="720"/>
        <w:jc w:val="both"/>
        <w:outlineLvl w:val="1"/>
        <w:rPr>
          <w:rFonts w:ascii="Arial" w:hAnsi="Arial" w:cs="Arial"/>
        </w:rPr>
      </w:pPr>
      <w:r>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235CDD" w:rsidRDefault="00235CDD" w:rsidP="00235CDD">
      <w:pPr>
        <w:autoSpaceDE w:val="0"/>
        <w:autoSpaceDN w:val="0"/>
        <w:adjustRightInd w:val="0"/>
        <w:ind w:firstLine="720"/>
        <w:jc w:val="both"/>
        <w:outlineLvl w:val="1"/>
        <w:rPr>
          <w:rFonts w:ascii="Arial" w:hAnsi="Arial" w:cs="Arial"/>
        </w:rPr>
      </w:pPr>
      <w:r>
        <w:rPr>
          <w:rFonts w:ascii="Arial" w:hAnsi="Arial" w:cs="Arial"/>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Pr>
          <w:rFonts w:ascii="Arial" w:hAnsi="Arial" w:cs="Arial"/>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5CDD" w:rsidRDefault="00235CDD" w:rsidP="00235CDD">
      <w:pPr>
        <w:autoSpaceDE w:val="0"/>
        <w:autoSpaceDN w:val="0"/>
        <w:adjustRightInd w:val="0"/>
        <w:jc w:val="both"/>
        <w:outlineLvl w:val="1"/>
        <w:rPr>
          <w:rFonts w:ascii="Arial" w:hAnsi="Arial" w:cs="Arial"/>
        </w:rPr>
      </w:pPr>
      <w:r>
        <w:rPr>
          <w:rFonts w:ascii="Arial" w:hAnsi="Arial" w:cs="Arial"/>
        </w:rPr>
        <w:t xml:space="preserve">         Полномочия органов местного самоуправления </w:t>
      </w:r>
      <w:r>
        <w:rPr>
          <w:rFonts w:ascii="Arial" w:hAnsi="Arial" w:cs="Arial"/>
          <w:color w:val="000000"/>
        </w:rPr>
        <w:t>поселения</w:t>
      </w:r>
      <w:r>
        <w:rPr>
          <w:rFonts w:ascii="Arial" w:hAnsi="Arial" w:cs="Arial"/>
        </w:rPr>
        <w:t>,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35CDD" w:rsidRDefault="00235CDD" w:rsidP="00235CDD">
      <w:pPr>
        <w:pStyle w:val="a8"/>
        <w:autoSpaceDE w:val="0"/>
        <w:autoSpaceDN w:val="0"/>
        <w:adjustRightInd w:val="0"/>
        <w:ind w:left="705"/>
        <w:jc w:val="both"/>
        <w:outlineLvl w:val="1"/>
        <w:rPr>
          <w:rFonts w:ascii="Arial" w:hAnsi="Arial" w:cs="Arial"/>
        </w:rPr>
      </w:pPr>
    </w:p>
    <w:p w:rsidR="00235CDD" w:rsidRDefault="00235CDD" w:rsidP="00235CDD">
      <w:pPr>
        <w:pStyle w:val="a7"/>
        <w:ind w:firstLine="708"/>
        <w:jc w:val="both"/>
        <w:rPr>
          <w:rFonts w:ascii="Arial" w:hAnsi="Arial" w:cs="Arial"/>
          <w:i/>
        </w:rPr>
      </w:pPr>
      <w:r>
        <w:rPr>
          <w:rFonts w:ascii="Arial" w:hAnsi="Arial" w:cs="Arial"/>
          <w:i/>
        </w:rPr>
        <w:t>1.4. Статью 12 Устава изложить в следующей редакции:</w:t>
      </w:r>
    </w:p>
    <w:p w:rsidR="00235CDD" w:rsidRDefault="00235CDD" w:rsidP="00235CDD">
      <w:pPr>
        <w:ind w:firstLine="709"/>
        <w:jc w:val="both"/>
        <w:rPr>
          <w:rFonts w:ascii="Arial" w:hAnsi="Arial" w:cs="Arial"/>
          <w:b/>
          <w:bCs/>
        </w:rPr>
      </w:pPr>
      <w:r>
        <w:rPr>
          <w:rFonts w:ascii="Arial" w:hAnsi="Arial" w:cs="Arial"/>
          <w:b/>
          <w:bCs/>
        </w:rPr>
        <w:t>«Статья 12. Местный референдум</w:t>
      </w:r>
    </w:p>
    <w:p w:rsidR="00235CDD" w:rsidRDefault="00235CDD" w:rsidP="00235CDD">
      <w:pPr>
        <w:ind w:firstLine="709"/>
        <w:jc w:val="both"/>
        <w:rPr>
          <w:rFonts w:ascii="Arial" w:hAnsi="Arial" w:cs="Arial"/>
          <w:b/>
          <w:bCs/>
        </w:rPr>
      </w:pPr>
    </w:p>
    <w:p w:rsidR="00235CDD" w:rsidRDefault="00235CDD" w:rsidP="00235CDD">
      <w:pPr>
        <w:autoSpaceDE w:val="0"/>
        <w:autoSpaceDN w:val="0"/>
        <w:adjustRightInd w:val="0"/>
        <w:ind w:firstLine="709"/>
        <w:jc w:val="both"/>
        <w:outlineLvl w:val="1"/>
        <w:rPr>
          <w:rFonts w:ascii="Arial" w:hAnsi="Arial" w:cs="Arial"/>
        </w:rPr>
      </w:pPr>
      <w:r>
        <w:rPr>
          <w:rFonts w:ascii="Arial" w:hAnsi="Arial" w:cs="Arial"/>
        </w:rPr>
        <w:t>1. В целях решения непосредственно населением вопросов местного значения проводится местный референдум.</w:t>
      </w:r>
    </w:p>
    <w:p w:rsidR="00235CDD" w:rsidRDefault="00235CDD" w:rsidP="00235CDD">
      <w:pPr>
        <w:pStyle w:val="a7"/>
        <w:ind w:firstLine="709"/>
        <w:jc w:val="both"/>
        <w:rPr>
          <w:rFonts w:ascii="Arial" w:hAnsi="Arial" w:cs="Arial"/>
        </w:rPr>
      </w:pPr>
      <w:r>
        <w:rPr>
          <w:rFonts w:ascii="Arial" w:hAnsi="Arial" w:cs="Arial"/>
        </w:rPr>
        <w:t xml:space="preserve"> 2. Местный референдум проводится на всей территории поселения. </w:t>
      </w:r>
      <w:proofErr w:type="gramStart"/>
      <w:r>
        <w:rPr>
          <w:rFonts w:ascii="Arial" w:hAnsi="Arial" w:cs="Arial"/>
        </w:rPr>
        <w:t>В местном референдуме имеют право участвовать граждане Российской Федерации, обладающие правом на участие в референдуме, место жительство которых расположено в границах поселения.</w:t>
      </w:r>
      <w:proofErr w:type="gramEnd"/>
      <w:r>
        <w:rPr>
          <w:rFonts w:ascii="Arial" w:hAnsi="Arial" w:cs="Arial"/>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235CDD" w:rsidRDefault="00235CDD" w:rsidP="00235CDD">
      <w:pPr>
        <w:autoSpaceDE w:val="0"/>
        <w:autoSpaceDN w:val="0"/>
        <w:adjustRightInd w:val="0"/>
        <w:ind w:firstLine="709"/>
        <w:jc w:val="both"/>
        <w:outlineLvl w:val="1"/>
        <w:rPr>
          <w:rFonts w:ascii="Arial" w:hAnsi="Arial" w:cs="Arial"/>
        </w:rPr>
      </w:pPr>
      <w:r>
        <w:rPr>
          <w:rFonts w:ascii="Arial" w:hAnsi="Arial" w:cs="Arial"/>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2" w:history="1">
        <w:r w:rsidRPr="00520F7C">
          <w:rPr>
            <w:rStyle w:val="a3"/>
            <w:rFonts w:ascii="Arial" w:hAnsi="Arial" w:cs="Arial"/>
            <w:color w:val="auto"/>
            <w:u w:val="none"/>
          </w:rPr>
          <w:t>законом</w:t>
        </w:r>
      </w:hyperlink>
      <w:r>
        <w:rPr>
          <w:rFonts w:ascii="Arial" w:hAnsi="Arial" w:cs="Arial"/>
        </w:rPr>
        <w:t xml:space="preserve"> и принимаемыми в соответствии с ним законами Тверской области.</w:t>
      </w:r>
    </w:p>
    <w:p w:rsidR="00235CDD" w:rsidRDefault="00235CDD" w:rsidP="00235CDD">
      <w:pPr>
        <w:pStyle w:val="a7"/>
        <w:ind w:firstLine="709"/>
        <w:jc w:val="both"/>
        <w:rPr>
          <w:rFonts w:ascii="Arial" w:hAnsi="Arial" w:cs="Arial"/>
        </w:rPr>
      </w:pPr>
      <w:r>
        <w:rPr>
          <w:rFonts w:ascii="Arial" w:hAnsi="Arial" w:cs="Arial"/>
        </w:rPr>
        <w:t xml:space="preserve"> 4. Решение о назначении местного референдума принимается Советом депутатов поселения:</w:t>
      </w:r>
    </w:p>
    <w:p w:rsidR="00235CDD" w:rsidRDefault="00235CDD" w:rsidP="00235CDD">
      <w:pPr>
        <w:pStyle w:val="a7"/>
        <w:ind w:firstLine="709"/>
        <w:jc w:val="both"/>
        <w:rPr>
          <w:rFonts w:ascii="Arial" w:hAnsi="Arial" w:cs="Arial"/>
        </w:rPr>
      </w:pPr>
      <w:r>
        <w:rPr>
          <w:rFonts w:ascii="Arial" w:hAnsi="Arial" w:cs="Arial"/>
        </w:rPr>
        <w:t>1) по инициативе, выдвинутой гражданами Российской Федерации, имеющими право на участие в местном референдуме;</w:t>
      </w:r>
    </w:p>
    <w:p w:rsidR="00235CDD" w:rsidRDefault="00235CDD" w:rsidP="00235CDD">
      <w:pPr>
        <w:autoSpaceDE w:val="0"/>
        <w:autoSpaceDN w:val="0"/>
        <w:adjustRightInd w:val="0"/>
        <w:ind w:firstLine="709"/>
        <w:jc w:val="both"/>
        <w:outlineLvl w:val="1"/>
        <w:rPr>
          <w:rFonts w:ascii="Arial" w:hAnsi="Arial" w:cs="Arial"/>
        </w:rPr>
      </w:pPr>
      <w:r>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5CDD" w:rsidRDefault="00235CDD" w:rsidP="00235CDD">
      <w:pPr>
        <w:pStyle w:val="a7"/>
        <w:ind w:firstLine="709"/>
        <w:jc w:val="both"/>
        <w:rPr>
          <w:rFonts w:ascii="Arial" w:hAnsi="Arial" w:cs="Arial"/>
        </w:rPr>
      </w:pPr>
      <w:r>
        <w:rPr>
          <w:rFonts w:ascii="Arial" w:hAnsi="Arial" w:cs="Arial"/>
        </w:rPr>
        <w:t>3) по инициативе Совета депутатов поселения и Главы поселения, возглавляющего Администрацию поселения, выдвинутой ими совместно.</w:t>
      </w:r>
    </w:p>
    <w:p w:rsidR="00235CDD" w:rsidRDefault="00235CDD" w:rsidP="00235CDD">
      <w:pPr>
        <w:autoSpaceDE w:val="0"/>
        <w:autoSpaceDN w:val="0"/>
        <w:adjustRightInd w:val="0"/>
        <w:ind w:firstLine="709"/>
        <w:jc w:val="both"/>
        <w:outlineLvl w:val="1"/>
        <w:rPr>
          <w:rFonts w:ascii="Arial" w:hAnsi="Arial" w:cs="Arial"/>
        </w:rPr>
      </w:pPr>
      <w:r>
        <w:rPr>
          <w:rFonts w:ascii="Arial" w:hAnsi="Arial" w:cs="Arial"/>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13" w:history="1">
        <w:r w:rsidRPr="00520F7C">
          <w:rPr>
            <w:rStyle w:val="a3"/>
            <w:rFonts w:ascii="Arial" w:hAnsi="Arial" w:cs="Arial"/>
            <w:color w:val="auto"/>
            <w:u w:val="none"/>
          </w:rPr>
          <w:t>законом</w:t>
        </w:r>
      </w:hyperlink>
      <w:r w:rsidRPr="00520F7C">
        <w:rPr>
          <w:rFonts w:ascii="Arial" w:hAnsi="Arial" w:cs="Arial"/>
        </w:rPr>
        <w:t>,</w:t>
      </w:r>
      <w:r>
        <w:rPr>
          <w:rFonts w:ascii="Arial" w:hAnsi="Arial" w:cs="Arial"/>
        </w:rPr>
        <w:t xml:space="preserve">  но  не  менее  25 подписей.</w:t>
      </w:r>
    </w:p>
    <w:p w:rsidR="00235CDD" w:rsidRDefault="00235CDD" w:rsidP="00235CDD">
      <w:pPr>
        <w:autoSpaceDE w:val="0"/>
        <w:autoSpaceDN w:val="0"/>
        <w:adjustRightInd w:val="0"/>
        <w:ind w:firstLine="709"/>
        <w:jc w:val="both"/>
        <w:outlineLvl w:val="1"/>
        <w:rPr>
          <w:rFonts w:ascii="Arial" w:hAnsi="Arial" w:cs="Arial"/>
        </w:rPr>
      </w:pPr>
      <w:r>
        <w:rPr>
          <w:rFonts w:ascii="Arial" w:hAnsi="Arial" w:cs="Arial"/>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235CDD" w:rsidRDefault="00235CDD" w:rsidP="00235CDD">
      <w:pPr>
        <w:pStyle w:val="a7"/>
        <w:ind w:firstLine="709"/>
        <w:jc w:val="both"/>
        <w:rPr>
          <w:rFonts w:ascii="Arial" w:hAnsi="Arial" w:cs="Arial"/>
        </w:rPr>
      </w:pPr>
      <w:r>
        <w:rPr>
          <w:rFonts w:ascii="Arial" w:hAnsi="Arial" w:cs="Arial"/>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235CDD" w:rsidRDefault="00235CDD" w:rsidP="00235CDD">
      <w:pPr>
        <w:pStyle w:val="a7"/>
        <w:ind w:firstLine="709"/>
        <w:jc w:val="both"/>
        <w:rPr>
          <w:rFonts w:ascii="Arial" w:hAnsi="Arial" w:cs="Arial"/>
        </w:rPr>
      </w:pPr>
      <w:r>
        <w:rPr>
          <w:rFonts w:ascii="Arial" w:hAnsi="Arial" w:cs="Arial"/>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№67-ФЗ) и закона Тверской области от 10.12.2018 №70-ЗО «О местном референдуме в Тверской области».</w:t>
      </w:r>
    </w:p>
    <w:p w:rsidR="00235CDD" w:rsidRDefault="00235CDD" w:rsidP="00235CDD">
      <w:pPr>
        <w:pStyle w:val="a7"/>
        <w:ind w:firstLine="709"/>
        <w:jc w:val="both"/>
        <w:rPr>
          <w:rFonts w:ascii="Arial" w:hAnsi="Arial" w:cs="Arial"/>
        </w:rPr>
      </w:pPr>
      <w:r>
        <w:rPr>
          <w:rFonts w:ascii="Arial" w:hAnsi="Arial" w:cs="Arial"/>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w:t>
      </w:r>
      <w:r>
        <w:rPr>
          <w:rFonts w:ascii="Arial" w:hAnsi="Arial" w:cs="Arial"/>
        </w:rPr>
        <w:lastRenderedPageBreak/>
        <w:t>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235CDD" w:rsidRDefault="00235CDD" w:rsidP="00235CDD">
      <w:pPr>
        <w:pStyle w:val="a7"/>
        <w:ind w:firstLine="709"/>
        <w:jc w:val="both"/>
        <w:rPr>
          <w:rFonts w:ascii="Arial" w:hAnsi="Arial" w:cs="Arial"/>
        </w:rPr>
      </w:pPr>
      <w:r>
        <w:rPr>
          <w:rFonts w:ascii="Arial" w:hAnsi="Arial" w:cs="Arial"/>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235CDD" w:rsidRDefault="00235CDD" w:rsidP="00235CDD">
      <w:pPr>
        <w:pStyle w:val="a7"/>
        <w:ind w:firstLine="709"/>
        <w:jc w:val="both"/>
        <w:rPr>
          <w:rFonts w:ascii="Arial" w:hAnsi="Arial" w:cs="Arial"/>
        </w:rPr>
      </w:pPr>
      <w:r>
        <w:rPr>
          <w:rFonts w:ascii="Arial" w:hAnsi="Arial" w:cs="Arial"/>
        </w:rPr>
        <w:t xml:space="preserve">11. Голосование на местном референдуме не </w:t>
      </w:r>
      <w:proofErr w:type="gramStart"/>
      <w:r>
        <w:rPr>
          <w:rFonts w:ascii="Arial" w:hAnsi="Arial" w:cs="Arial"/>
        </w:rPr>
        <w:t>позднее</w:t>
      </w:r>
      <w:proofErr w:type="gramEnd"/>
      <w:r>
        <w:rPr>
          <w:rFonts w:ascii="Arial" w:hAnsi="Arial" w:cs="Arial"/>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Pr>
          <w:rFonts w:ascii="Arial" w:hAnsi="Arial" w:cs="Arial"/>
        </w:rPr>
        <w:t>референдуме</w:t>
      </w:r>
      <w:proofErr w:type="gramEnd"/>
      <w:r>
        <w:rPr>
          <w:rFonts w:ascii="Arial" w:hAnsi="Arial" w:cs="Arial"/>
        </w:rPr>
        <w:t>.</w:t>
      </w:r>
    </w:p>
    <w:p w:rsidR="00235CDD" w:rsidRDefault="00235CDD" w:rsidP="00235CDD">
      <w:pPr>
        <w:pStyle w:val="a7"/>
        <w:ind w:firstLine="709"/>
        <w:jc w:val="both"/>
        <w:rPr>
          <w:rFonts w:ascii="Arial" w:hAnsi="Arial" w:cs="Arial"/>
        </w:rPr>
      </w:pPr>
      <w:r>
        <w:rPr>
          <w:rFonts w:ascii="Arial" w:hAnsi="Arial" w:cs="Arial"/>
        </w:rPr>
        <w:t>12. Итоги голосования и принятое на местном референдуме решение подлежат официальному обнародованию.</w:t>
      </w:r>
    </w:p>
    <w:p w:rsidR="00235CDD" w:rsidRDefault="00235CDD" w:rsidP="00235CDD">
      <w:pPr>
        <w:pStyle w:val="a7"/>
        <w:ind w:firstLine="709"/>
        <w:jc w:val="both"/>
        <w:rPr>
          <w:rFonts w:ascii="Arial" w:hAnsi="Arial" w:cs="Arial"/>
        </w:rPr>
      </w:pPr>
      <w:r>
        <w:rPr>
          <w:rFonts w:ascii="Arial" w:hAnsi="Arial" w:cs="Arial"/>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235CDD" w:rsidRDefault="00235CDD" w:rsidP="00235CDD">
      <w:pPr>
        <w:pStyle w:val="a7"/>
        <w:ind w:firstLine="708"/>
        <w:jc w:val="both"/>
        <w:rPr>
          <w:rFonts w:ascii="Arial" w:hAnsi="Arial" w:cs="Arial"/>
          <w:i/>
        </w:rPr>
      </w:pPr>
    </w:p>
    <w:p w:rsidR="006121C5" w:rsidRDefault="006121C5" w:rsidP="006121C5">
      <w:pPr>
        <w:pStyle w:val="a7"/>
        <w:ind w:firstLine="708"/>
        <w:jc w:val="both"/>
        <w:rPr>
          <w:rFonts w:ascii="Arial" w:hAnsi="Arial" w:cs="Arial"/>
          <w:i/>
        </w:rPr>
      </w:pPr>
      <w:r>
        <w:rPr>
          <w:rFonts w:ascii="Arial" w:hAnsi="Arial" w:cs="Arial"/>
          <w:i/>
        </w:rPr>
        <w:t>1.5. Статью 14 Устава изложить в следующей редакции:</w:t>
      </w:r>
    </w:p>
    <w:p w:rsidR="006121C5" w:rsidRDefault="006121C5" w:rsidP="006121C5">
      <w:pPr>
        <w:pStyle w:val="ConsNormal0"/>
        <w:jc w:val="both"/>
        <w:rPr>
          <w:rFonts w:cs="Arial"/>
          <w:b/>
          <w:color w:val="000000"/>
        </w:rPr>
      </w:pPr>
      <w:r>
        <w:rPr>
          <w:b/>
          <w:bCs/>
          <w:color w:val="000000"/>
        </w:rPr>
        <w:t>«Статья 14. Голосование по отзыву депутата Совета депутатов поселения,</w:t>
      </w:r>
      <w:r>
        <w:rPr>
          <w:b/>
          <w:color w:val="000000"/>
        </w:rPr>
        <w:t xml:space="preserve"> выборного должностного лица местного самоуправления поселения.</w:t>
      </w:r>
    </w:p>
    <w:p w:rsidR="006121C5" w:rsidRDefault="006121C5" w:rsidP="006121C5">
      <w:pPr>
        <w:pStyle w:val="ConsPlusNormal"/>
        <w:widowControl/>
        <w:ind w:right="-5" w:firstLine="0"/>
        <w:jc w:val="both"/>
        <w:outlineLvl w:val="1"/>
        <w:rPr>
          <w:b/>
          <w:bCs/>
          <w:color w:val="000000"/>
          <w:sz w:val="24"/>
          <w:szCs w:val="24"/>
        </w:rPr>
      </w:pPr>
    </w:p>
    <w:p w:rsidR="006121C5" w:rsidRDefault="006121C5" w:rsidP="006121C5">
      <w:pPr>
        <w:pStyle w:val="ConsPlusNormal"/>
        <w:widowControl/>
        <w:ind w:right="-5"/>
        <w:jc w:val="both"/>
        <w:rPr>
          <w:color w:val="000000"/>
          <w:sz w:val="24"/>
          <w:szCs w:val="24"/>
        </w:rPr>
      </w:pPr>
      <w:r>
        <w:rPr>
          <w:color w:val="000000"/>
          <w:sz w:val="24"/>
          <w:szCs w:val="24"/>
        </w:rPr>
        <w:t>1. Голосование по отзыву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от 06.10.2003 № 131-ФЗ.</w:t>
      </w:r>
    </w:p>
    <w:p w:rsidR="006121C5" w:rsidRDefault="006121C5" w:rsidP="006121C5">
      <w:pPr>
        <w:pStyle w:val="ConsPlusNormal"/>
        <w:widowControl/>
        <w:ind w:right="-5"/>
        <w:jc w:val="both"/>
        <w:rPr>
          <w:color w:val="000000"/>
          <w:sz w:val="24"/>
          <w:szCs w:val="24"/>
        </w:rPr>
      </w:pPr>
      <w:r>
        <w:rPr>
          <w:color w:val="000000"/>
          <w:sz w:val="24"/>
          <w:szCs w:val="24"/>
        </w:rPr>
        <w:t xml:space="preserve">2. Основаниями для отзыва депутата Совета депутатов поселения, выборного должностного лица местного самоуправления поселения могут служить только его конкретные противоправные решения или действия (бездействие), в случае их подтверждения в судебном порядке. </w:t>
      </w:r>
    </w:p>
    <w:p w:rsidR="006121C5" w:rsidRDefault="006121C5" w:rsidP="006121C5">
      <w:pPr>
        <w:pStyle w:val="ConsPlusNormal"/>
        <w:widowControl/>
        <w:ind w:right="-5"/>
        <w:jc w:val="both"/>
        <w:rPr>
          <w:color w:val="000000"/>
          <w:sz w:val="24"/>
          <w:szCs w:val="24"/>
        </w:rPr>
      </w:pPr>
      <w:r>
        <w:rPr>
          <w:color w:val="000000"/>
          <w:sz w:val="24"/>
          <w:szCs w:val="24"/>
        </w:rPr>
        <w:t>3. Правом на инициирование голосования по отзыву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6121C5" w:rsidRDefault="006121C5" w:rsidP="006121C5">
      <w:pPr>
        <w:pStyle w:val="ConsPlusNormal"/>
        <w:widowControl/>
        <w:ind w:right="-5"/>
        <w:jc w:val="both"/>
        <w:rPr>
          <w:color w:val="000000"/>
          <w:sz w:val="24"/>
          <w:szCs w:val="24"/>
        </w:rPr>
      </w:pPr>
      <w:r>
        <w:rPr>
          <w:color w:val="000000"/>
          <w:sz w:val="24"/>
          <w:szCs w:val="24"/>
        </w:rPr>
        <w:t>4. Право граждан на инициирование голосования по отзыву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их полномочий и не позже чем за 6 месяцев до окончания срока полномочий.</w:t>
      </w:r>
    </w:p>
    <w:p w:rsidR="006121C5" w:rsidRDefault="006121C5" w:rsidP="006121C5">
      <w:pPr>
        <w:pStyle w:val="ConsPlusNormal"/>
        <w:widowControl/>
        <w:ind w:right="-5"/>
        <w:jc w:val="both"/>
        <w:rPr>
          <w:color w:val="000000"/>
          <w:sz w:val="24"/>
          <w:szCs w:val="24"/>
        </w:rPr>
      </w:pPr>
      <w:r>
        <w:rPr>
          <w:color w:val="000000"/>
          <w:sz w:val="24"/>
          <w:szCs w:val="24"/>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 и оформляется в виде протокола собрания.</w:t>
      </w:r>
    </w:p>
    <w:p w:rsidR="006121C5" w:rsidRDefault="006121C5" w:rsidP="006121C5">
      <w:pPr>
        <w:pStyle w:val="ConsPlusNormal"/>
        <w:widowControl/>
        <w:ind w:right="-5"/>
        <w:jc w:val="both"/>
        <w:rPr>
          <w:color w:val="000000"/>
          <w:sz w:val="24"/>
          <w:szCs w:val="24"/>
        </w:rPr>
      </w:pPr>
      <w:proofErr w:type="gramStart"/>
      <w:r>
        <w:rPr>
          <w:color w:val="000000"/>
          <w:sz w:val="24"/>
          <w:szCs w:val="24"/>
        </w:rPr>
        <w:t xml:space="preserve">Инициатор (инициаторы) проведения собрания не менее чем за семь дней информирует (информируют) граждан, проживающих на территории соответствующего избирательного округа, путем обнародования объявления о намерении образовать инициативную группу по отзыву депутата Совета депутатов поселения, выборное должностное лицо местного самоуправления поселения и в те же сроки письменно </w:t>
      </w:r>
      <w:r>
        <w:rPr>
          <w:color w:val="000000"/>
          <w:sz w:val="24"/>
          <w:szCs w:val="24"/>
        </w:rPr>
        <w:lastRenderedPageBreak/>
        <w:t>уведомляет (уведомляют) депутата Совета депутатов поселения, выборное должностное лицо местного самоуправления поселения, в отношении которого</w:t>
      </w:r>
      <w:proofErr w:type="gramEnd"/>
      <w:r>
        <w:rPr>
          <w:color w:val="000000"/>
          <w:sz w:val="24"/>
          <w:szCs w:val="24"/>
        </w:rPr>
        <w:t xml:space="preserve"> выдвигается инициатива проведения голосования по отзыву, с указанием даты, времени и места проведения собрания. В уведомлении также указываются мотивированные основания отзыва депутата Совета депутатов поселения, выборного должностного лица местного самоуправления поселения.</w:t>
      </w:r>
    </w:p>
    <w:p w:rsidR="006121C5" w:rsidRDefault="006121C5" w:rsidP="006121C5">
      <w:pPr>
        <w:pStyle w:val="ConsPlusNormal"/>
        <w:widowControl/>
        <w:ind w:right="-5"/>
        <w:jc w:val="both"/>
        <w:rPr>
          <w:color w:val="000000"/>
          <w:sz w:val="24"/>
          <w:szCs w:val="24"/>
        </w:rPr>
      </w:pPr>
      <w:r>
        <w:rPr>
          <w:color w:val="000000"/>
          <w:sz w:val="24"/>
          <w:szCs w:val="24"/>
        </w:rPr>
        <w:t>6. Депутат Совета депутатов поселения, выборное должностное лицо местного самоуправления поселения, в отношении которого инициируется голосование по отзыву, имеет право дать избирателям объяснения, представив их собранию избирателей в устной или письменной форме по поводу обстоятельств, выдвигаемых в качестве оснований для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6121C5" w:rsidRDefault="006121C5" w:rsidP="006121C5">
      <w:pPr>
        <w:pStyle w:val="ConsPlusNormal"/>
        <w:widowControl/>
        <w:ind w:right="-5"/>
        <w:jc w:val="both"/>
        <w:rPr>
          <w:color w:val="000000"/>
          <w:sz w:val="24"/>
          <w:szCs w:val="24"/>
        </w:rPr>
      </w:pPr>
      <w:r>
        <w:rPr>
          <w:color w:val="000000"/>
          <w:sz w:val="24"/>
          <w:szCs w:val="24"/>
        </w:rPr>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6121C5" w:rsidRDefault="006121C5" w:rsidP="006121C5">
      <w:pPr>
        <w:pStyle w:val="ConsPlusNormal"/>
        <w:widowControl/>
        <w:ind w:right="-5"/>
        <w:jc w:val="both"/>
        <w:rPr>
          <w:color w:val="000000"/>
          <w:sz w:val="24"/>
          <w:szCs w:val="24"/>
        </w:rPr>
      </w:pPr>
      <w:r>
        <w:rPr>
          <w:color w:val="000000"/>
          <w:sz w:val="24"/>
          <w:szCs w:val="24"/>
        </w:rPr>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не менее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6121C5" w:rsidRDefault="006121C5" w:rsidP="006121C5">
      <w:pPr>
        <w:pStyle w:val="ConsPlusNormal"/>
        <w:widowControl/>
        <w:ind w:right="-5"/>
        <w:jc w:val="both"/>
        <w:rPr>
          <w:color w:val="000000"/>
          <w:sz w:val="24"/>
          <w:szCs w:val="24"/>
        </w:rPr>
      </w:pPr>
      <w:r>
        <w:rPr>
          <w:color w:val="000000"/>
          <w:sz w:val="24"/>
          <w:szCs w:val="24"/>
        </w:rPr>
        <w:t>8. Инициативная группа оформляет коллективное заявление об инициировании голосования по отзыву депутата Совета депутатов поселения, выборного должностного лица местного самоуправления поселения и в течение трёх дней со дня проведения собрания избирателей направляет его в избирательную комиссию поселения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по отзыву депутата Совета депутатов поселения, выборного должностного лица местного самоуправления поселения,  сведения об уполномоченных представителях инициативной группы.</w:t>
      </w:r>
    </w:p>
    <w:p w:rsidR="006121C5" w:rsidRDefault="006121C5" w:rsidP="006121C5">
      <w:pPr>
        <w:pStyle w:val="ConsPlusNormal"/>
        <w:widowControl/>
        <w:ind w:right="-5"/>
        <w:jc w:val="both"/>
        <w:rPr>
          <w:color w:val="000000"/>
          <w:sz w:val="24"/>
          <w:szCs w:val="24"/>
        </w:rPr>
      </w:pPr>
      <w:r>
        <w:rPr>
          <w:color w:val="000000"/>
          <w:sz w:val="24"/>
          <w:szCs w:val="24"/>
        </w:rPr>
        <w:t>9. К коллективному заявлению прилагаются протокол собрания избирателей, подписанный всеми участниками собрания  в соответствии с настоящим пунктом 7 настоящей статьи, а также решение судебных органов, доказывающее факт принятия конкретных противоправных решений или совершение действий (бездействий).</w:t>
      </w:r>
    </w:p>
    <w:p w:rsidR="006121C5" w:rsidRDefault="006121C5" w:rsidP="006121C5">
      <w:pPr>
        <w:pStyle w:val="ConsPlusNormal"/>
        <w:widowControl/>
        <w:ind w:right="-5"/>
        <w:jc w:val="both"/>
        <w:rPr>
          <w:color w:val="000000"/>
          <w:sz w:val="24"/>
          <w:szCs w:val="24"/>
        </w:rPr>
      </w:pPr>
      <w:r>
        <w:rPr>
          <w:color w:val="000000"/>
          <w:sz w:val="24"/>
          <w:szCs w:val="24"/>
        </w:rPr>
        <w:t>10. Копии документов, представленных инициативной группой в избирательную комиссию поселения, не позднее чем через три дня после их поступления в указанную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по отзыву.</w:t>
      </w:r>
    </w:p>
    <w:p w:rsidR="006121C5" w:rsidRDefault="006121C5" w:rsidP="006121C5">
      <w:pPr>
        <w:pStyle w:val="ConsPlusNormal"/>
        <w:widowControl/>
        <w:ind w:right="-5"/>
        <w:jc w:val="both"/>
        <w:rPr>
          <w:color w:val="000000"/>
          <w:sz w:val="24"/>
          <w:szCs w:val="24"/>
        </w:rPr>
      </w:pPr>
      <w:r>
        <w:rPr>
          <w:color w:val="000000"/>
          <w:sz w:val="24"/>
          <w:szCs w:val="24"/>
        </w:rPr>
        <w:t>11. Избирательная комиссия поселения в течение 15 дней рассматривает ходатайство и приложенные к нему документы и принимает одно из следующих решений:</w:t>
      </w:r>
    </w:p>
    <w:p w:rsidR="006121C5" w:rsidRDefault="006121C5" w:rsidP="006121C5">
      <w:pPr>
        <w:pStyle w:val="ConsPlusNormal"/>
        <w:widowControl/>
        <w:ind w:right="-5"/>
        <w:jc w:val="both"/>
        <w:rPr>
          <w:color w:val="000000"/>
          <w:sz w:val="24"/>
          <w:szCs w:val="24"/>
        </w:rPr>
      </w:pPr>
      <w:r>
        <w:rPr>
          <w:color w:val="000000"/>
          <w:sz w:val="24"/>
          <w:szCs w:val="24"/>
        </w:rPr>
        <w:t>в случае соответствия ходатайства и приложенных к нему документов требованиям федеральных законов и настоящей статьи – о направлении в Совет депутатов поселения;</w:t>
      </w:r>
    </w:p>
    <w:p w:rsidR="006121C5" w:rsidRDefault="006121C5" w:rsidP="006121C5">
      <w:pPr>
        <w:pStyle w:val="ConsPlusNormal"/>
        <w:widowControl/>
        <w:ind w:right="-5"/>
        <w:jc w:val="both"/>
        <w:rPr>
          <w:color w:val="000000"/>
          <w:sz w:val="24"/>
          <w:szCs w:val="24"/>
        </w:rPr>
      </w:pPr>
      <w:r>
        <w:rPr>
          <w:color w:val="000000"/>
          <w:sz w:val="24"/>
          <w:szCs w:val="24"/>
        </w:rPr>
        <w:t>в противном случае – об отказе в регистрации инициативной группы.</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lastRenderedPageBreak/>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6121C5" w:rsidRPr="00E42769"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 xml:space="preserve">Если Совет депутатов поселения признает,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w:t>
      </w:r>
      <w:r w:rsidRPr="00E42769">
        <w:rPr>
          <w:rFonts w:ascii="Arial" w:hAnsi="Arial" w:cs="Arial"/>
          <w:color w:val="000000"/>
        </w:rPr>
        <w:t xml:space="preserve">от 10.12.2018 № 70-ЗО «О местном референдуме в Тверской области».   </w:t>
      </w:r>
    </w:p>
    <w:p w:rsidR="006121C5" w:rsidRDefault="006121C5" w:rsidP="006121C5">
      <w:pPr>
        <w:pStyle w:val="2"/>
        <w:spacing w:after="0" w:line="240" w:lineRule="auto"/>
        <w:ind w:left="0" w:firstLine="720"/>
        <w:jc w:val="both"/>
        <w:rPr>
          <w:rFonts w:ascii="Arial" w:hAnsi="Arial" w:cs="Arial"/>
          <w:color w:val="000000"/>
        </w:rPr>
      </w:pPr>
      <w:r>
        <w:rPr>
          <w:rFonts w:ascii="Arial" w:hAnsi="Arial" w:cs="Arial"/>
          <w:color w:val="000000"/>
        </w:rPr>
        <w:t xml:space="preserve">13. В поддержку инициативы проведения голосования по отзыву депутата Совета депутатов поселения,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процентов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6121C5" w:rsidRDefault="006121C5" w:rsidP="006121C5">
      <w:pPr>
        <w:ind w:firstLine="720"/>
        <w:jc w:val="both"/>
        <w:rPr>
          <w:rFonts w:ascii="Arial" w:hAnsi="Arial" w:cs="Arial"/>
          <w:color w:val="000000"/>
        </w:rPr>
      </w:pPr>
      <w:r>
        <w:rPr>
          <w:rFonts w:ascii="Arial" w:hAnsi="Arial" w:cs="Arial"/>
          <w:color w:val="000000"/>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по отзыву  депутата Совета депутатов поселения, выборного должностного лица местного самоуправления поселения  составляет </w:t>
      </w:r>
      <w:r>
        <w:rPr>
          <w:rFonts w:ascii="Arial" w:hAnsi="Arial" w:cs="Arial"/>
          <w:b/>
          <w:color w:val="000000"/>
        </w:rPr>
        <w:t>20</w:t>
      </w:r>
      <w:r>
        <w:rPr>
          <w:rFonts w:ascii="Arial" w:hAnsi="Arial" w:cs="Arial"/>
          <w:color w:val="000000"/>
        </w:rPr>
        <w:t xml:space="preserve"> дней.</w:t>
      </w:r>
    </w:p>
    <w:p w:rsidR="006121C5" w:rsidRDefault="006121C5" w:rsidP="006121C5">
      <w:pPr>
        <w:ind w:firstLine="720"/>
        <w:jc w:val="both"/>
        <w:rPr>
          <w:rFonts w:ascii="Arial" w:hAnsi="Arial" w:cs="Arial"/>
          <w:color w:val="000000"/>
        </w:rPr>
      </w:pPr>
      <w:r>
        <w:rPr>
          <w:rFonts w:ascii="Arial" w:hAnsi="Arial" w:cs="Arial"/>
          <w:color w:val="000000"/>
        </w:rPr>
        <w:t xml:space="preserve">  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процентов.</w:t>
      </w:r>
    </w:p>
    <w:p w:rsidR="006121C5" w:rsidRDefault="006121C5" w:rsidP="006121C5">
      <w:pPr>
        <w:pStyle w:val="21"/>
        <w:spacing w:after="0" w:line="240" w:lineRule="auto"/>
        <w:ind w:firstLine="720"/>
        <w:jc w:val="both"/>
        <w:rPr>
          <w:rFonts w:ascii="Arial" w:hAnsi="Arial" w:cs="Arial"/>
          <w:color w:val="000000"/>
        </w:rPr>
      </w:pPr>
      <w:r>
        <w:rPr>
          <w:rFonts w:ascii="Arial" w:hAnsi="Arial" w:cs="Arial"/>
          <w:color w:val="000000"/>
        </w:rPr>
        <w:t xml:space="preserve">  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 поселения.</w:t>
      </w:r>
    </w:p>
    <w:p w:rsidR="006121C5" w:rsidRDefault="006121C5" w:rsidP="006121C5">
      <w:pPr>
        <w:autoSpaceDE w:val="0"/>
        <w:autoSpaceDN w:val="0"/>
        <w:adjustRightInd w:val="0"/>
        <w:ind w:firstLine="720"/>
        <w:jc w:val="both"/>
        <w:rPr>
          <w:rFonts w:ascii="Arial" w:hAnsi="Arial" w:cs="Arial"/>
          <w:color w:val="000000"/>
        </w:rPr>
      </w:pPr>
      <w:r>
        <w:rPr>
          <w:rFonts w:ascii="Arial" w:hAnsi="Arial" w:cs="Arial"/>
          <w:color w:val="000000"/>
        </w:rPr>
        <w:t xml:space="preserve">15. Избирательная комиссия поселения  осуществляет проверку </w:t>
      </w:r>
      <w:proofErr w:type="gramStart"/>
      <w:r>
        <w:rPr>
          <w:rFonts w:ascii="Arial" w:hAnsi="Arial" w:cs="Arial"/>
          <w:color w:val="000000"/>
        </w:rPr>
        <w:t>соблюдения порядка сбора подписей участников</w:t>
      </w:r>
      <w:proofErr w:type="gramEnd"/>
      <w:r>
        <w:rPr>
          <w:rFonts w:ascii="Arial" w:hAnsi="Arial" w:cs="Arial"/>
          <w:color w:val="000000"/>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поселения, выборного должностного лица местного самоуправления поселения. </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по отзыву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поселения отказывает в проведении голосования, о чем выносит соответствующее решение.</w:t>
      </w:r>
    </w:p>
    <w:p w:rsidR="006121C5" w:rsidRDefault="006121C5" w:rsidP="006121C5">
      <w:pPr>
        <w:pStyle w:val="2"/>
        <w:spacing w:after="0" w:line="240" w:lineRule="auto"/>
        <w:ind w:left="0" w:firstLine="720"/>
        <w:jc w:val="both"/>
        <w:rPr>
          <w:rFonts w:ascii="Arial" w:hAnsi="Arial" w:cs="Arial"/>
          <w:color w:val="000000"/>
        </w:rPr>
      </w:pPr>
      <w:r>
        <w:rPr>
          <w:rFonts w:ascii="Arial" w:hAnsi="Arial" w:cs="Arial"/>
          <w:color w:val="000000"/>
        </w:rPr>
        <w:t xml:space="preserve">16. </w:t>
      </w:r>
      <w:proofErr w:type="gramStart"/>
      <w:r>
        <w:rPr>
          <w:rFonts w:ascii="Arial" w:hAnsi="Arial" w:cs="Arial"/>
          <w:color w:val="000000"/>
        </w:rPr>
        <w:t>В случае соответствия  порядка выдвижения инициативы  проведения голосования по отзыву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поселения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по отзыву депутата Совета депутатов поселения, выборного должностного лица местного самоуправления</w:t>
      </w:r>
      <w:proofErr w:type="gramEnd"/>
      <w:r>
        <w:rPr>
          <w:rFonts w:ascii="Arial" w:hAnsi="Arial" w:cs="Arial"/>
          <w:color w:val="000000"/>
        </w:rPr>
        <w:t xml:space="preserve"> поселения.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 xml:space="preserve"> 17. </w:t>
      </w:r>
      <w:proofErr w:type="gramStart"/>
      <w:r>
        <w:rPr>
          <w:rFonts w:ascii="Arial" w:hAnsi="Arial" w:cs="Arial"/>
          <w:color w:val="000000"/>
        </w:rPr>
        <w:t xml:space="preserve">В случае отказа в проведении голосования по отзыву депутата Совета депутатов поселения, выборного должностного лица местного самоуправления поселения избирательная  комиссия поселения в течение одних суток с момента принятия ею решения об отказе в назначении голосования по отзыву депутата Совета депутатов поселения, выборного должностного лица местного самоуправления </w:t>
      </w:r>
      <w:r>
        <w:rPr>
          <w:rFonts w:ascii="Arial" w:hAnsi="Arial" w:cs="Arial"/>
          <w:color w:val="000000"/>
        </w:rPr>
        <w:lastRenderedPageBreak/>
        <w:t>поселения  обязана выдать уполномоченному представителю инициативной группы копию решения с изложением оснований отказа.</w:t>
      </w:r>
      <w:proofErr w:type="gramEnd"/>
    </w:p>
    <w:p w:rsidR="006121C5" w:rsidRDefault="006121C5" w:rsidP="006121C5">
      <w:pPr>
        <w:autoSpaceDE w:val="0"/>
        <w:autoSpaceDN w:val="0"/>
        <w:adjustRightInd w:val="0"/>
        <w:ind w:firstLine="720"/>
        <w:jc w:val="both"/>
        <w:outlineLvl w:val="1"/>
        <w:rPr>
          <w:rFonts w:ascii="Arial" w:hAnsi="Arial" w:cs="Arial"/>
          <w:color w:val="000000"/>
        </w:rPr>
      </w:pPr>
      <w:proofErr w:type="gramStart"/>
      <w:r>
        <w:rPr>
          <w:rFonts w:ascii="Arial" w:hAnsi="Arial" w:cs="Arial"/>
          <w:color w:val="000000"/>
        </w:rPr>
        <w:t>В случае принятия избирательной комиссией поселения решения об отказе в проведении голосования по отзыву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по отзыву депутата Совета депутатов поселения, выборного должностного лица местного самоуправления поселения  по тем же основаниям.</w:t>
      </w:r>
      <w:proofErr w:type="gramEnd"/>
    </w:p>
    <w:p w:rsidR="006121C5" w:rsidRDefault="006121C5" w:rsidP="006121C5">
      <w:pPr>
        <w:ind w:firstLine="720"/>
        <w:jc w:val="both"/>
        <w:rPr>
          <w:rFonts w:ascii="Arial" w:hAnsi="Arial" w:cs="Arial"/>
          <w:color w:val="000000"/>
        </w:rPr>
      </w:pPr>
      <w:r>
        <w:rPr>
          <w:rFonts w:ascii="Arial" w:hAnsi="Arial" w:cs="Arial"/>
          <w:color w:val="000000"/>
        </w:rPr>
        <w:t>18. Совет депутатов поселения назначает голосование по отзыву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поселения   документов, на основании которых назначается голосование по отзыву депутата Совета депутатов поселения, выборного должностного лица местного самоуправления поселения.</w:t>
      </w:r>
    </w:p>
    <w:p w:rsidR="006121C5" w:rsidRDefault="006121C5" w:rsidP="006121C5">
      <w:pPr>
        <w:ind w:firstLine="720"/>
        <w:jc w:val="both"/>
        <w:rPr>
          <w:rFonts w:ascii="Arial" w:hAnsi="Arial" w:cs="Arial"/>
          <w:color w:val="000000"/>
        </w:rPr>
      </w:pPr>
      <w:r>
        <w:rPr>
          <w:rFonts w:ascii="Arial" w:hAnsi="Arial" w:cs="Arial"/>
          <w:color w:val="000000"/>
        </w:rPr>
        <w:t xml:space="preserve">Решение Совета депутатов поселения о назначении голосования по отзыву депутата Совета депутатов поселения,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6121C5" w:rsidRPr="00E665A9" w:rsidRDefault="006121C5" w:rsidP="006121C5">
      <w:pPr>
        <w:pStyle w:val="2"/>
        <w:spacing w:after="0" w:line="240" w:lineRule="auto"/>
        <w:ind w:left="0" w:firstLine="720"/>
        <w:jc w:val="both"/>
        <w:rPr>
          <w:rFonts w:ascii="Arial" w:hAnsi="Arial" w:cs="Arial"/>
          <w:color w:val="000000"/>
        </w:rPr>
      </w:pPr>
      <w:r>
        <w:rPr>
          <w:rFonts w:ascii="Arial" w:hAnsi="Arial" w:cs="Arial"/>
          <w:color w:val="000000"/>
        </w:rPr>
        <w:t xml:space="preserve">19. Депутат Совета депутатов поселения, выборное должностное лицо местного самоуправления поселения считается отозванным, если за отзыв проголосовало не менее половины избирателей, зарегистрированных в соответствующем  избирательном </w:t>
      </w:r>
      <w:r w:rsidRPr="00E665A9">
        <w:rPr>
          <w:rFonts w:ascii="Arial" w:hAnsi="Arial" w:cs="Arial"/>
          <w:color w:val="000000"/>
        </w:rPr>
        <w:t>округе.</w:t>
      </w:r>
    </w:p>
    <w:p w:rsidR="006121C5" w:rsidRPr="00E665A9" w:rsidRDefault="006121C5" w:rsidP="006121C5">
      <w:pPr>
        <w:pStyle w:val="2"/>
        <w:spacing w:after="0" w:line="240" w:lineRule="auto"/>
        <w:ind w:left="0" w:firstLine="720"/>
        <w:jc w:val="both"/>
        <w:rPr>
          <w:rFonts w:ascii="Arial" w:hAnsi="Arial" w:cs="Arial"/>
          <w:color w:val="000000"/>
        </w:rPr>
      </w:pPr>
      <w:r w:rsidRPr="00E665A9">
        <w:rPr>
          <w:rFonts w:ascii="Arial" w:hAnsi="Arial" w:cs="Arial"/>
          <w:color w:val="000000"/>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6121C5" w:rsidRPr="00E665A9" w:rsidRDefault="006121C5" w:rsidP="006121C5">
      <w:pPr>
        <w:pStyle w:val="ConsNonformatTimesNewRoman"/>
        <w:ind w:firstLine="0"/>
        <w:rPr>
          <w:rFonts w:ascii="Arial" w:hAnsi="Arial" w:cs="Arial"/>
          <w:szCs w:val="24"/>
        </w:rPr>
      </w:pPr>
    </w:p>
    <w:p w:rsidR="006121C5" w:rsidRPr="00327140" w:rsidRDefault="006121C5" w:rsidP="006121C5">
      <w:pPr>
        <w:pStyle w:val="a7"/>
        <w:ind w:firstLine="708"/>
        <w:jc w:val="both"/>
        <w:rPr>
          <w:rFonts w:ascii="Arial" w:hAnsi="Arial" w:cs="Arial"/>
          <w:i/>
          <w:color w:val="000000" w:themeColor="text1"/>
        </w:rPr>
      </w:pPr>
      <w:r w:rsidRPr="00327140">
        <w:rPr>
          <w:rFonts w:ascii="Arial" w:hAnsi="Arial" w:cs="Arial"/>
          <w:i/>
          <w:color w:val="000000" w:themeColor="text1"/>
        </w:rPr>
        <w:t xml:space="preserve">1.6. </w:t>
      </w:r>
      <w:r w:rsidR="00731FEC" w:rsidRPr="00327140">
        <w:rPr>
          <w:rFonts w:ascii="Arial" w:hAnsi="Arial" w:cs="Arial"/>
          <w:i/>
          <w:color w:val="000000" w:themeColor="text1"/>
        </w:rPr>
        <w:t>Дополнить  Устав статьей 16.1  следующего содержания</w:t>
      </w:r>
    </w:p>
    <w:p w:rsidR="00731FEC" w:rsidRPr="00327140" w:rsidRDefault="00731FEC" w:rsidP="00731FEC">
      <w:pPr>
        <w:pStyle w:val="a7"/>
        <w:ind w:firstLine="708"/>
        <w:rPr>
          <w:rFonts w:ascii="Arial" w:hAnsi="Arial" w:cs="Arial"/>
          <w:b/>
          <w:color w:val="000000" w:themeColor="text1"/>
        </w:rPr>
      </w:pPr>
      <w:r w:rsidRPr="00327140">
        <w:rPr>
          <w:rFonts w:ascii="Arial" w:hAnsi="Arial" w:cs="Arial"/>
          <w:b/>
          <w:color w:val="000000" w:themeColor="text1"/>
        </w:rPr>
        <w:t>Статья 16.</w:t>
      </w:r>
      <w:r w:rsidR="00ED13B2" w:rsidRPr="00327140">
        <w:rPr>
          <w:rFonts w:ascii="Arial" w:hAnsi="Arial" w:cs="Arial"/>
          <w:b/>
          <w:color w:val="000000" w:themeColor="text1"/>
        </w:rPr>
        <w:t xml:space="preserve">1 </w:t>
      </w:r>
      <w:r w:rsidRPr="00327140">
        <w:rPr>
          <w:rFonts w:ascii="Arial" w:hAnsi="Arial" w:cs="Arial"/>
          <w:b/>
          <w:color w:val="000000" w:themeColor="text1"/>
        </w:rPr>
        <w:t xml:space="preserve"> Сход граждан</w:t>
      </w:r>
    </w:p>
    <w:p w:rsidR="00731FEC" w:rsidRPr="00327140" w:rsidRDefault="00731FEC" w:rsidP="00731FEC">
      <w:pPr>
        <w:pStyle w:val="a7"/>
        <w:ind w:firstLine="708"/>
        <w:rPr>
          <w:rFonts w:ascii="Arial" w:hAnsi="Arial" w:cs="Arial"/>
          <w:color w:val="000000" w:themeColor="text1"/>
        </w:rPr>
      </w:pPr>
    </w:p>
    <w:p w:rsidR="00731FEC" w:rsidRPr="00327140" w:rsidRDefault="00731FEC" w:rsidP="00731FEC">
      <w:pPr>
        <w:pStyle w:val="a7"/>
        <w:ind w:firstLine="709"/>
        <w:jc w:val="both"/>
        <w:rPr>
          <w:rFonts w:ascii="Arial" w:hAnsi="Arial" w:cs="Arial"/>
          <w:color w:val="000000" w:themeColor="text1"/>
        </w:rPr>
      </w:pPr>
      <w:r w:rsidRPr="00327140">
        <w:rPr>
          <w:rFonts w:ascii="Arial" w:hAnsi="Arial" w:cs="Arial"/>
          <w:color w:val="000000" w:themeColor="text1"/>
        </w:rPr>
        <w:t>1. Сход граждан может проводиться:</w:t>
      </w:r>
    </w:p>
    <w:p w:rsidR="00731FEC" w:rsidRPr="00327140" w:rsidRDefault="00731FEC" w:rsidP="00731FEC">
      <w:pPr>
        <w:autoSpaceDE w:val="0"/>
        <w:autoSpaceDN w:val="0"/>
        <w:adjustRightInd w:val="0"/>
        <w:ind w:firstLine="708"/>
        <w:jc w:val="both"/>
        <w:rPr>
          <w:rFonts w:ascii="Arial" w:hAnsi="Arial" w:cs="Arial"/>
          <w:color w:val="000000" w:themeColor="text1"/>
        </w:rPr>
      </w:pPr>
      <w:r w:rsidRPr="00327140">
        <w:rPr>
          <w:rFonts w:ascii="Arial" w:hAnsi="Arial" w:cs="Arial"/>
          <w:color w:val="000000" w:themeColor="text1"/>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31FEC" w:rsidRPr="00327140" w:rsidRDefault="00731FEC" w:rsidP="00731FEC">
      <w:pPr>
        <w:pStyle w:val="a7"/>
        <w:ind w:firstLine="709"/>
        <w:jc w:val="both"/>
        <w:rPr>
          <w:rFonts w:ascii="Arial" w:hAnsi="Arial" w:cs="Arial"/>
          <w:color w:val="000000" w:themeColor="text1"/>
        </w:rPr>
      </w:pPr>
      <w:r w:rsidRPr="00327140">
        <w:rPr>
          <w:rFonts w:ascii="Arial" w:hAnsi="Arial" w:cs="Arial"/>
          <w:color w:val="000000" w:themeColor="text1"/>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31FEC" w:rsidRPr="00327140" w:rsidRDefault="00731FEC" w:rsidP="00731FEC">
      <w:pPr>
        <w:pStyle w:val="a7"/>
        <w:ind w:firstLine="709"/>
        <w:jc w:val="both"/>
        <w:rPr>
          <w:rFonts w:ascii="Arial" w:hAnsi="Arial" w:cs="Arial"/>
          <w:color w:val="000000" w:themeColor="text1"/>
        </w:rPr>
      </w:pPr>
      <w:r w:rsidRPr="00327140">
        <w:rPr>
          <w:rFonts w:ascii="Arial" w:hAnsi="Arial" w:cs="Arial"/>
          <w:color w:val="000000" w:themeColor="text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1FEC" w:rsidRPr="00327140" w:rsidRDefault="00731FEC" w:rsidP="00731FEC">
      <w:pPr>
        <w:autoSpaceDE w:val="0"/>
        <w:autoSpaceDN w:val="0"/>
        <w:adjustRightInd w:val="0"/>
        <w:ind w:firstLine="708"/>
        <w:jc w:val="both"/>
        <w:rPr>
          <w:rFonts w:ascii="Arial" w:eastAsiaTheme="minorHAnsi" w:hAnsi="Arial" w:cs="Arial"/>
          <w:bCs/>
          <w:color w:val="000000" w:themeColor="text1"/>
        </w:rPr>
      </w:pPr>
      <w:r w:rsidRPr="00327140">
        <w:rPr>
          <w:rFonts w:ascii="Arial" w:hAnsi="Arial" w:cs="Arial"/>
          <w:color w:val="000000" w:themeColor="text1"/>
        </w:rPr>
        <w:t xml:space="preserve">2. </w:t>
      </w:r>
      <w:r w:rsidRPr="00327140">
        <w:rPr>
          <w:rFonts w:ascii="Arial" w:eastAsiaTheme="minorHAnsi" w:hAnsi="Arial" w:cs="Arial"/>
          <w:bCs/>
          <w:color w:val="000000" w:themeColor="text1"/>
        </w:rPr>
        <w:t xml:space="preserve">Сход граждан правомочен при участии в нем более половины обладающих избирательным правом жителей населенного пункта. </w:t>
      </w:r>
      <w:r w:rsidRPr="00327140">
        <w:rPr>
          <w:rFonts w:ascii="Arial" w:hAnsi="Arial" w:cs="Arial"/>
          <w:bCs/>
          <w:color w:val="000000" w:themeColor="text1"/>
        </w:rPr>
        <w:t>В случае</w:t>
      </w:r>
      <w:proofErr w:type="gramStart"/>
      <w:r w:rsidRPr="00327140">
        <w:rPr>
          <w:rFonts w:ascii="Arial" w:hAnsi="Arial" w:cs="Arial"/>
          <w:bCs/>
          <w:color w:val="000000" w:themeColor="text1"/>
        </w:rPr>
        <w:t>,</w:t>
      </w:r>
      <w:proofErr w:type="gramEnd"/>
      <w:r w:rsidRPr="00327140">
        <w:rPr>
          <w:rFonts w:ascii="Arial" w:hAnsi="Arial" w:cs="Arial"/>
          <w:bCs/>
          <w:color w:val="000000" w:themeColor="text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E665A9" w:rsidRPr="00327140">
        <w:rPr>
          <w:rFonts w:ascii="Arial" w:hAnsi="Arial" w:cs="Arial"/>
          <w:bCs/>
          <w:color w:val="000000" w:themeColor="text1"/>
        </w:rPr>
        <w:t xml:space="preserve"> </w:t>
      </w:r>
      <w:r w:rsidRPr="00327140">
        <w:rPr>
          <w:rFonts w:ascii="Arial" w:eastAsiaTheme="minorHAnsi" w:hAnsi="Arial" w:cs="Arial"/>
          <w:bCs/>
          <w:color w:val="000000" w:themeColor="text1"/>
        </w:rPr>
        <w:t>Решение такого схода граждан считается принятым, если за него проголосовало более половины участников схода граждан.</w:t>
      </w:r>
    </w:p>
    <w:p w:rsidR="006121C5" w:rsidRPr="00E665A9" w:rsidRDefault="006121C5" w:rsidP="006121C5">
      <w:pPr>
        <w:autoSpaceDE w:val="0"/>
        <w:autoSpaceDN w:val="0"/>
        <w:adjustRightInd w:val="0"/>
        <w:ind w:firstLine="709"/>
        <w:jc w:val="both"/>
        <w:rPr>
          <w:rFonts w:ascii="Arial" w:hAnsi="Arial" w:cs="Arial"/>
          <w:b/>
        </w:rPr>
      </w:pPr>
    </w:p>
    <w:p w:rsidR="00051DE9" w:rsidRDefault="00051DE9" w:rsidP="006121C5">
      <w:pPr>
        <w:pStyle w:val="a7"/>
        <w:ind w:firstLine="708"/>
        <w:jc w:val="both"/>
        <w:rPr>
          <w:rFonts w:ascii="Arial" w:hAnsi="Arial" w:cs="Arial"/>
          <w:i/>
        </w:rPr>
      </w:pPr>
    </w:p>
    <w:p w:rsidR="00051DE9" w:rsidRDefault="00051DE9" w:rsidP="006121C5">
      <w:pPr>
        <w:pStyle w:val="a7"/>
        <w:ind w:firstLine="708"/>
        <w:jc w:val="both"/>
        <w:rPr>
          <w:rFonts w:ascii="Arial" w:hAnsi="Arial" w:cs="Arial"/>
          <w:i/>
        </w:rPr>
      </w:pPr>
    </w:p>
    <w:p w:rsidR="006121C5" w:rsidRPr="00E665A9" w:rsidRDefault="006121C5" w:rsidP="006121C5">
      <w:pPr>
        <w:pStyle w:val="a7"/>
        <w:ind w:firstLine="708"/>
        <w:jc w:val="both"/>
        <w:rPr>
          <w:rFonts w:ascii="Arial" w:hAnsi="Arial" w:cs="Arial"/>
          <w:i/>
        </w:rPr>
      </w:pPr>
      <w:r w:rsidRPr="00E665A9">
        <w:rPr>
          <w:rFonts w:ascii="Arial" w:hAnsi="Arial" w:cs="Arial"/>
          <w:i/>
        </w:rPr>
        <w:lastRenderedPageBreak/>
        <w:t>1.7. Дополнить  Устав статьей 17.1  следующего содержания:</w:t>
      </w:r>
    </w:p>
    <w:p w:rsidR="006121C5" w:rsidRDefault="006121C5" w:rsidP="006121C5">
      <w:pPr>
        <w:pStyle w:val="a7"/>
        <w:ind w:firstLine="709"/>
        <w:jc w:val="both"/>
        <w:rPr>
          <w:rFonts w:ascii="Arial" w:hAnsi="Arial" w:cs="Arial"/>
          <w:b/>
          <w:bCs/>
        </w:rPr>
      </w:pPr>
      <w:r w:rsidRPr="00E665A9">
        <w:rPr>
          <w:rFonts w:ascii="Arial" w:hAnsi="Arial" w:cs="Arial"/>
          <w:b/>
          <w:bCs/>
        </w:rPr>
        <w:t>«Статья 17.1. Староста сельского</w:t>
      </w:r>
      <w:r>
        <w:rPr>
          <w:rFonts w:ascii="Arial" w:hAnsi="Arial" w:cs="Arial"/>
          <w:b/>
          <w:bCs/>
        </w:rPr>
        <w:t xml:space="preserve"> населенного пункта.</w:t>
      </w:r>
    </w:p>
    <w:p w:rsidR="006121C5" w:rsidRDefault="006121C5" w:rsidP="006121C5">
      <w:pPr>
        <w:pStyle w:val="a7"/>
        <w:ind w:firstLine="709"/>
        <w:jc w:val="both"/>
        <w:rPr>
          <w:rFonts w:ascii="Arial" w:hAnsi="Arial" w:cs="Arial"/>
          <w:b/>
          <w:bCs/>
        </w:rPr>
      </w:pPr>
    </w:p>
    <w:p w:rsidR="006121C5" w:rsidRPr="00E42769" w:rsidRDefault="006121C5" w:rsidP="006121C5">
      <w:pPr>
        <w:pStyle w:val="a7"/>
        <w:ind w:firstLine="709"/>
        <w:jc w:val="both"/>
        <w:rPr>
          <w:rFonts w:ascii="Arial" w:hAnsi="Arial" w:cs="Arial"/>
        </w:rPr>
      </w:pPr>
      <w:r w:rsidRPr="00E42769">
        <w:rPr>
          <w:rFonts w:ascii="Arial" w:hAnsi="Arial" w:cs="Arial"/>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121C5" w:rsidRPr="00E42769" w:rsidRDefault="006121C5" w:rsidP="006121C5">
      <w:pPr>
        <w:pStyle w:val="a7"/>
        <w:ind w:firstLine="709"/>
        <w:jc w:val="both"/>
        <w:rPr>
          <w:rFonts w:ascii="Arial" w:hAnsi="Arial" w:cs="Arial"/>
        </w:rPr>
      </w:pPr>
      <w:r w:rsidRPr="00E42769">
        <w:rPr>
          <w:rFonts w:ascii="Arial" w:hAnsi="Arial" w:cs="Arial"/>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121C5" w:rsidRPr="00E42769" w:rsidRDefault="006121C5" w:rsidP="006121C5">
      <w:pPr>
        <w:pStyle w:val="a7"/>
        <w:ind w:firstLine="709"/>
        <w:jc w:val="both"/>
        <w:rPr>
          <w:rFonts w:ascii="Arial" w:hAnsi="Arial" w:cs="Arial"/>
        </w:rPr>
      </w:pPr>
      <w:r w:rsidRPr="00E42769">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121C5" w:rsidRPr="00E42769" w:rsidRDefault="006121C5" w:rsidP="006121C5">
      <w:pPr>
        <w:pStyle w:val="a7"/>
        <w:ind w:firstLine="709"/>
        <w:jc w:val="both"/>
        <w:rPr>
          <w:rFonts w:ascii="Arial" w:hAnsi="Arial" w:cs="Arial"/>
        </w:rPr>
      </w:pPr>
      <w:r w:rsidRPr="00E42769">
        <w:rPr>
          <w:rFonts w:ascii="Arial" w:hAnsi="Arial" w:cs="Arial"/>
        </w:rPr>
        <w:t>4. Старостой сельского населенного пункта не может быть назначено лицо:</w:t>
      </w:r>
    </w:p>
    <w:p w:rsidR="006121C5" w:rsidRPr="00E42769" w:rsidRDefault="006121C5" w:rsidP="006121C5">
      <w:pPr>
        <w:pStyle w:val="a7"/>
        <w:ind w:firstLine="709"/>
        <w:jc w:val="both"/>
        <w:rPr>
          <w:rFonts w:ascii="Arial" w:hAnsi="Arial" w:cs="Arial"/>
        </w:rPr>
      </w:pPr>
      <w:r w:rsidRPr="00E42769">
        <w:rPr>
          <w:rFonts w:ascii="Arial" w:hAnsi="Arial" w:cs="Arial"/>
        </w:rPr>
        <w:t xml:space="preserve">1) </w:t>
      </w:r>
      <w:proofErr w:type="gramStart"/>
      <w:r w:rsidRPr="00E42769">
        <w:rPr>
          <w:rFonts w:ascii="Arial" w:hAnsi="Arial" w:cs="Arial"/>
        </w:rPr>
        <w:t>замещающее</w:t>
      </w:r>
      <w:proofErr w:type="gramEnd"/>
      <w:r w:rsidRPr="00E42769">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121C5" w:rsidRPr="00E42769" w:rsidRDefault="006121C5" w:rsidP="006121C5">
      <w:pPr>
        <w:pStyle w:val="a7"/>
        <w:ind w:firstLine="709"/>
        <w:jc w:val="both"/>
        <w:rPr>
          <w:rFonts w:ascii="Arial" w:hAnsi="Arial" w:cs="Arial"/>
        </w:rPr>
      </w:pPr>
      <w:r w:rsidRPr="00E42769">
        <w:rPr>
          <w:rFonts w:ascii="Arial" w:hAnsi="Arial" w:cs="Arial"/>
        </w:rPr>
        <w:t xml:space="preserve">2) </w:t>
      </w:r>
      <w:proofErr w:type="gramStart"/>
      <w:r w:rsidRPr="00E42769">
        <w:rPr>
          <w:rFonts w:ascii="Arial" w:hAnsi="Arial" w:cs="Arial"/>
        </w:rPr>
        <w:t>признанное</w:t>
      </w:r>
      <w:proofErr w:type="gramEnd"/>
      <w:r w:rsidRPr="00E42769">
        <w:rPr>
          <w:rFonts w:ascii="Arial" w:hAnsi="Arial" w:cs="Arial"/>
        </w:rPr>
        <w:t xml:space="preserve"> судом недееспособным или ограниченно дееспособным;</w:t>
      </w:r>
    </w:p>
    <w:p w:rsidR="006121C5" w:rsidRPr="00E42769" w:rsidRDefault="006121C5" w:rsidP="006121C5">
      <w:pPr>
        <w:pStyle w:val="a7"/>
        <w:ind w:firstLine="709"/>
        <w:jc w:val="both"/>
        <w:rPr>
          <w:rFonts w:ascii="Arial" w:hAnsi="Arial" w:cs="Arial"/>
        </w:rPr>
      </w:pPr>
      <w:r w:rsidRPr="00E42769">
        <w:rPr>
          <w:rFonts w:ascii="Arial" w:hAnsi="Arial" w:cs="Arial"/>
        </w:rPr>
        <w:t xml:space="preserve">3) </w:t>
      </w:r>
      <w:proofErr w:type="gramStart"/>
      <w:r w:rsidRPr="00E42769">
        <w:rPr>
          <w:rFonts w:ascii="Arial" w:hAnsi="Arial" w:cs="Arial"/>
        </w:rPr>
        <w:t>имеющее</w:t>
      </w:r>
      <w:proofErr w:type="gramEnd"/>
      <w:r w:rsidRPr="00E42769">
        <w:rPr>
          <w:rFonts w:ascii="Arial" w:hAnsi="Arial" w:cs="Arial"/>
        </w:rPr>
        <w:t xml:space="preserve"> непогашенную или неснятую судимость.</w:t>
      </w:r>
    </w:p>
    <w:p w:rsidR="006121C5" w:rsidRPr="00E42769" w:rsidRDefault="006121C5" w:rsidP="006121C5">
      <w:pPr>
        <w:pStyle w:val="a7"/>
        <w:ind w:firstLine="709"/>
        <w:jc w:val="both"/>
        <w:rPr>
          <w:rFonts w:ascii="Arial" w:hAnsi="Arial" w:cs="Arial"/>
          <w:i/>
          <w:iCs/>
        </w:rPr>
      </w:pPr>
      <w:r w:rsidRPr="00E42769">
        <w:rPr>
          <w:rFonts w:ascii="Arial" w:hAnsi="Arial" w:cs="Arial"/>
        </w:rPr>
        <w:t>5. Срок полномочий старосты сельского населенного пункта - пять лет.</w:t>
      </w:r>
    </w:p>
    <w:p w:rsidR="006121C5" w:rsidRPr="00E42769" w:rsidRDefault="006121C5" w:rsidP="006121C5">
      <w:pPr>
        <w:pStyle w:val="a7"/>
        <w:ind w:firstLine="709"/>
        <w:jc w:val="both"/>
        <w:rPr>
          <w:rFonts w:ascii="Arial" w:hAnsi="Arial" w:cs="Arial"/>
        </w:rPr>
      </w:pPr>
      <w:r w:rsidRPr="00E42769">
        <w:rPr>
          <w:rFonts w:ascii="Arial" w:hAnsi="Arial" w:cs="Arial"/>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14" w:history="1">
        <w:r w:rsidRPr="00E42769">
          <w:rPr>
            <w:rStyle w:val="a3"/>
            <w:rFonts w:ascii="Arial" w:hAnsi="Arial" w:cs="Arial"/>
            <w:color w:val="000000"/>
            <w:u w:val="none"/>
          </w:rPr>
          <w:t>пунктами 1</w:t>
        </w:r>
      </w:hyperlink>
      <w:r w:rsidRPr="00E42769">
        <w:rPr>
          <w:rFonts w:ascii="Arial" w:hAnsi="Arial" w:cs="Arial"/>
          <w:color w:val="000000"/>
        </w:rPr>
        <w:t xml:space="preserve"> - </w:t>
      </w:r>
      <w:hyperlink r:id="rId15" w:history="1">
        <w:r w:rsidRPr="00E42769">
          <w:rPr>
            <w:rStyle w:val="a3"/>
            <w:rFonts w:ascii="Arial" w:hAnsi="Arial" w:cs="Arial"/>
            <w:color w:val="000000"/>
            <w:u w:val="none"/>
          </w:rPr>
          <w:t>7 части 10 статьи 40</w:t>
        </w:r>
      </w:hyperlink>
      <w:r w:rsidRPr="00E42769">
        <w:rPr>
          <w:rFonts w:ascii="Arial" w:hAnsi="Arial" w:cs="Arial"/>
        </w:rPr>
        <w:t xml:space="preserve"> Федерального закона.</w:t>
      </w:r>
    </w:p>
    <w:p w:rsidR="006121C5" w:rsidRPr="00E42769" w:rsidRDefault="006121C5" w:rsidP="006121C5">
      <w:pPr>
        <w:pStyle w:val="a7"/>
        <w:ind w:firstLine="709"/>
        <w:jc w:val="both"/>
        <w:rPr>
          <w:rFonts w:ascii="Arial" w:hAnsi="Arial" w:cs="Arial"/>
        </w:rPr>
      </w:pPr>
      <w:r w:rsidRPr="00E42769">
        <w:rPr>
          <w:rFonts w:ascii="Arial" w:hAnsi="Arial" w:cs="Arial"/>
        </w:rPr>
        <w:t>6. Староста сельского населенного пункта для решения возложенных на него задач:</w:t>
      </w:r>
    </w:p>
    <w:p w:rsidR="006121C5" w:rsidRPr="00E42769" w:rsidRDefault="006121C5" w:rsidP="006121C5">
      <w:pPr>
        <w:pStyle w:val="a7"/>
        <w:ind w:firstLine="709"/>
        <w:jc w:val="both"/>
        <w:rPr>
          <w:rFonts w:ascii="Arial" w:hAnsi="Arial" w:cs="Arial"/>
        </w:rPr>
      </w:pPr>
      <w:r w:rsidRPr="00E42769">
        <w:rPr>
          <w:rFonts w:ascii="Arial" w:hAnsi="Arial" w:cs="Arial"/>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121C5" w:rsidRPr="00E42769" w:rsidRDefault="006121C5" w:rsidP="006121C5">
      <w:pPr>
        <w:pStyle w:val="a7"/>
        <w:ind w:firstLine="709"/>
        <w:jc w:val="both"/>
        <w:rPr>
          <w:rFonts w:ascii="Arial" w:hAnsi="Arial" w:cs="Arial"/>
        </w:rPr>
      </w:pPr>
      <w:r w:rsidRPr="00E42769">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6121C5" w:rsidRPr="00E42769" w:rsidRDefault="006121C5" w:rsidP="006121C5">
      <w:pPr>
        <w:pStyle w:val="a7"/>
        <w:ind w:firstLine="709"/>
        <w:jc w:val="both"/>
        <w:rPr>
          <w:rFonts w:ascii="Arial" w:hAnsi="Arial" w:cs="Arial"/>
        </w:rPr>
      </w:pPr>
      <w:r w:rsidRPr="00E42769">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6121C5" w:rsidRPr="00E42769" w:rsidRDefault="006121C5" w:rsidP="006121C5">
      <w:pPr>
        <w:pStyle w:val="a7"/>
        <w:ind w:firstLine="709"/>
        <w:jc w:val="both"/>
        <w:rPr>
          <w:rFonts w:ascii="Arial" w:hAnsi="Arial" w:cs="Arial"/>
        </w:rPr>
      </w:pPr>
      <w:r w:rsidRPr="00E42769">
        <w:rPr>
          <w:rFonts w:ascii="Arial" w:hAnsi="Arial" w:cs="Arial"/>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6121C5" w:rsidRPr="00E42769" w:rsidRDefault="006121C5" w:rsidP="006121C5">
      <w:pPr>
        <w:pStyle w:val="a7"/>
        <w:ind w:firstLine="709"/>
        <w:jc w:val="both"/>
        <w:rPr>
          <w:rFonts w:ascii="Arial" w:hAnsi="Arial" w:cs="Arial"/>
        </w:rPr>
      </w:pPr>
      <w:r w:rsidRPr="00E42769">
        <w:rPr>
          <w:rFonts w:ascii="Arial" w:hAnsi="Arial" w:cs="Arial"/>
        </w:rPr>
        <w:t xml:space="preserve">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6121C5" w:rsidRPr="00E42769" w:rsidRDefault="006121C5" w:rsidP="006121C5">
      <w:pPr>
        <w:pStyle w:val="a7"/>
        <w:ind w:firstLine="709"/>
        <w:jc w:val="both"/>
        <w:rPr>
          <w:rFonts w:ascii="Arial" w:hAnsi="Arial" w:cs="Arial"/>
        </w:rPr>
      </w:pPr>
      <w:r w:rsidRPr="00E42769">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 </w:t>
      </w:r>
    </w:p>
    <w:p w:rsidR="006121C5" w:rsidRPr="00E42769" w:rsidRDefault="006121C5" w:rsidP="006121C5">
      <w:pPr>
        <w:ind w:firstLine="709"/>
        <w:jc w:val="both"/>
        <w:rPr>
          <w:rFonts w:ascii="Arial" w:hAnsi="Arial" w:cs="Arial"/>
          <w:bCs/>
        </w:rPr>
      </w:pPr>
    </w:p>
    <w:p w:rsidR="006121C5" w:rsidRDefault="006121C5" w:rsidP="006121C5">
      <w:pPr>
        <w:pStyle w:val="a7"/>
        <w:ind w:firstLine="708"/>
        <w:jc w:val="both"/>
        <w:rPr>
          <w:rFonts w:ascii="Arial" w:hAnsi="Arial" w:cs="Arial"/>
          <w:i/>
        </w:rPr>
      </w:pPr>
    </w:p>
    <w:p w:rsidR="00051DE9" w:rsidRDefault="00051DE9" w:rsidP="006121C5">
      <w:pPr>
        <w:pStyle w:val="a7"/>
        <w:ind w:firstLine="708"/>
        <w:jc w:val="both"/>
        <w:rPr>
          <w:rFonts w:ascii="Arial" w:hAnsi="Arial" w:cs="Arial"/>
          <w:i/>
        </w:rPr>
      </w:pPr>
    </w:p>
    <w:p w:rsidR="006121C5" w:rsidRDefault="006121C5" w:rsidP="006121C5">
      <w:pPr>
        <w:pStyle w:val="a7"/>
        <w:ind w:firstLine="708"/>
        <w:jc w:val="both"/>
        <w:rPr>
          <w:rFonts w:ascii="Arial" w:hAnsi="Arial" w:cs="Arial"/>
          <w:i/>
        </w:rPr>
      </w:pPr>
    </w:p>
    <w:p w:rsidR="006121C5" w:rsidRDefault="006121C5" w:rsidP="006121C5">
      <w:pPr>
        <w:pStyle w:val="a7"/>
        <w:ind w:firstLine="708"/>
        <w:jc w:val="both"/>
        <w:rPr>
          <w:rFonts w:ascii="Arial" w:hAnsi="Arial" w:cs="Arial"/>
          <w:i/>
        </w:rPr>
      </w:pPr>
      <w:r>
        <w:rPr>
          <w:rFonts w:ascii="Arial" w:hAnsi="Arial" w:cs="Arial"/>
          <w:i/>
        </w:rPr>
        <w:lastRenderedPageBreak/>
        <w:t>1.8. Статью 26 Устава изложить в следующей редакции:</w:t>
      </w:r>
    </w:p>
    <w:p w:rsidR="006121C5" w:rsidRDefault="006121C5" w:rsidP="006121C5">
      <w:pPr>
        <w:ind w:firstLine="709"/>
        <w:jc w:val="both"/>
        <w:rPr>
          <w:rFonts w:ascii="Arial" w:hAnsi="Arial" w:cs="Arial"/>
          <w:b/>
          <w:bCs/>
        </w:rPr>
      </w:pPr>
      <w:r>
        <w:rPr>
          <w:rFonts w:ascii="Arial" w:hAnsi="Arial" w:cs="Arial"/>
          <w:b/>
          <w:bCs/>
        </w:rPr>
        <w:t xml:space="preserve">«Статья 26. Компетенция Совета депутатов поселения. </w:t>
      </w:r>
    </w:p>
    <w:p w:rsidR="006121C5" w:rsidRDefault="006121C5" w:rsidP="006121C5">
      <w:pPr>
        <w:ind w:firstLine="709"/>
        <w:jc w:val="both"/>
        <w:rPr>
          <w:rFonts w:ascii="Arial" w:hAnsi="Arial" w:cs="Arial"/>
          <w:b/>
          <w:bCs/>
        </w:rPr>
      </w:pPr>
    </w:p>
    <w:p w:rsidR="006121C5" w:rsidRDefault="006121C5" w:rsidP="006121C5">
      <w:pPr>
        <w:ind w:firstLine="709"/>
        <w:jc w:val="both"/>
        <w:rPr>
          <w:rFonts w:ascii="Arial" w:hAnsi="Arial" w:cs="Arial"/>
        </w:rPr>
      </w:pPr>
      <w:r>
        <w:rPr>
          <w:rFonts w:ascii="Arial" w:hAnsi="Arial" w:cs="Arial"/>
        </w:rPr>
        <w:t>1. В исключительной компетенции Совета депутатов поселения находится:</w:t>
      </w:r>
    </w:p>
    <w:p w:rsidR="006121C5" w:rsidRDefault="006121C5" w:rsidP="006121C5">
      <w:pPr>
        <w:ind w:firstLine="709"/>
        <w:jc w:val="both"/>
        <w:rPr>
          <w:rFonts w:ascii="Arial" w:hAnsi="Arial" w:cs="Arial"/>
        </w:rPr>
      </w:pPr>
      <w:r>
        <w:rPr>
          <w:rFonts w:ascii="Arial" w:hAnsi="Arial" w:cs="Arial"/>
        </w:rPr>
        <w:t>1) принятие Устава поселения, внесение в него изменений и дополнений;</w:t>
      </w:r>
    </w:p>
    <w:p w:rsidR="006121C5" w:rsidRDefault="006121C5" w:rsidP="006121C5">
      <w:pPr>
        <w:ind w:firstLine="709"/>
        <w:jc w:val="both"/>
        <w:rPr>
          <w:rFonts w:ascii="Arial" w:hAnsi="Arial" w:cs="Arial"/>
        </w:rPr>
      </w:pPr>
      <w:r>
        <w:rPr>
          <w:rFonts w:ascii="Arial" w:hAnsi="Arial" w:cs="Arial"/>
        </w:rPr>
        <w:t>2) утверждение местного бюджета, и отчета о его исполнении;</w:t>
      </w:r>
    </w:p>
    <w:p w:rsidR="006121C5" w:rsidRDefault="006121C5" w:rsidP="006121C5">
      <w:pPr>
        <w:ind w:firstLine="709"/>
        <w:jc w:val="both"/>
        <w:rPr>
          <w:rFonts w:ascii="Arial" w:hAnsi="Arial" w:cs="Arial"/>
        </w:rPr>
      </w:pPr>
      <w:r>
        <w:rPr>
          <w:rFonts w:ascii="Arial" w:hAnsi="Arial" w:cs="Arial"/>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51DE9" w:rsidRPr="00051DE9" w:rsidRDefault="00051DE9" w:rsidP="00051DE9">
      <w:pPr>
        <w:autoSpaceDE w:val="0"/>
        <w:autoSpaceDN w:val="0"/>
        <w:adjustRightInd w:val="0"/>
        <w:jc w:val="both"/>
        <w:rPr>
          <w:rFonts w:ascii="Arial" w:hAnsi="Arial" w:cs="Arial"/>
          <w:bCs/>
        </w:rPr>
      </w:pPr>
      <w:r w:rsidRPr="00051DE9">
        <w:rPr>
          <w:rFonts w:ascii="Arial" w:hAnsi="Arial" w:cs="Arial"/>
        </w:rPr>
        <w:t xml:space="preserve">           </w:t>
      </w:r>
      <w:r w:rsidR="006121C5" w:rsidRPr="00051DE9">
        <w:rPr>
          <w:rFonts w:ascii="Arial" w:hAnsi="Arial" w:cs="Arial"/>
        </w:rPr>
        <w:t xml:space="preserve">4) </w:t>
      </w:r>
      <w:r w:rsidRPr="00051DE9">
        <w:rPr>
          <w:rFonts w:ascii="Arial" w:hAnsi="Arial" w:cs="Arial"/>
          <w:bCs/>
        </w:rPr>
        <w:t xml:space="preserve">утверждение </w:t>
      </w:r>
      <w:hyperlink r:id="rId16" w:history="1">
        <w:r w:rsidRPr="00051DE9">
          <w:rPr>
            <w:rFonts w:ascii="Arial" w:hAnsi="Arial" w:cs="Arial"/>
            <w:bCs/>
          </w:rPr>
          <w:t>стратегии</w:t>
        </w:r>
      </w:hyperlink>
      <w:r w:rsidRPr="00051DE9">
        <w:rPr>
          <w:rFonts w:ascii="Arial" w:hAnsi="Arial" w:cs="Arial"/>
          <w:bCs/>
        </w:rPr>
        <w:t xml:space="preserve"> социально-экономического развития муниципального образования;</w:t>
      </w:r>
    </w:p>
    <w:p w:rsidR="006121C5" w:rsidRDefault="006121C5" w:rsidP="006121C5">
      <w:pPr>
        <w:ind w:firstLine="709"/>
        <w:jc w:val="both"/>
        <w:rPr>
          <w:rFonts w:ascii="Arial" w:hAnsi="Arial" w:cs="Arial"/>
        </w:rPr>
      </w:pPr>
      <w:r>
        <w:rPr>
          <w:rFonts w:ascii="Arial" w:hAnsi="Arial" w:cs="Arial"/>
        </w:rPr>
        <w:t>5) определение порядка управления и распоряжения имуществом, находящимся в муниципальной собственности;</w:t>
      </w:r>
    </w:p>
    <w:p w:rsidR="006121C5" w:rsidRDefault="006121C5" w:rsidP="006121C5">
      <w:pPr>
        <w:ind w:firstLine="709"/>
        <w:jc w:val="both"/>
        <w:rPr>
          <w:rFonts w:ascii="Arial" w:hAnsi="Arial" w:cs="Arial"/>
        </w:rPr>
      </w:pPr>
      <w:r>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21C5" w:rsidRDefault="006121C5" w:rsidP="006121C5">
      <w:pPr>
        <w:ind w:firstLine="709"/>
        <w:jc w:val="both"/>
        <w:rPr>
          <w:rFonts w:ascii="Arial" w:hAnsi="Arial" w:cs="Arial"/>
        </w:rPr>
      </w:pPr>
      <w:r>
        <w:rPr>
          <w:rFonts w:ascii="Arial" w:hAnsi="Arial" w:cs="Arial"/>
        </w:rPr>
        <w:t>7) определение порядка участия поселения в организациях межмуниципального сотрудничества;</w:t>
      </w:r>
    </w:p>
    <w:p w:rsidR="006121C5" w:rsidRDefault="006121C5" w:rsidP="006121C5">
      <w:pPr>
        <w:ind w:firstLine="709"/>
        <w:jc w:val="both"/>
        <w:rPr>
          <w:rFonts w:ascii="Arial" w:hAnsi="Arial" w:cs="Arial"/>
        </w:rPr>
      </w:pPr>
      <w:r>
        <w:rPr>
          <w:rFonts w:ascii="Arial" w:hAnsi="Arial" w:cs="Arial"/>
        </w:rPr>
        <w:t xml:space="preserve">8) определение порядка материально-технического и организационного обеспечения деятельности органов местного самоуправления; </w:t>
      </w:r>
    </w:p>
    <w:p w:rsidR="006121C5" w:rsidRDefault="006121C5" w:rsidP="006121C5">
      <w:pPr>
        <w:ind w:firstLine="709"/>
        <w:jc w:val="both"/>
        <w:rPr>
          <w:rFonts w:ascii="Arial" w:hAnsi="Arial" w:cs="Arial"/>
        </w:rPr>
      </w:pPr>
      <w:r>
        <w:rPr>
          <w:rFonts w:ascii="Arial" w:hAnsi="Arial" w:cs="Arial"/>
        </w:rPr>
        <w:t xml:space="preserve">9) </w:t>
      </w:r>
      <w:proofErr w:type="gramStart"/>
      <w:r>
        <w:rPr>
          <w:rFonts w:ascii="Arial" w:hAnsi="Arial" w:cs="Arial"/>
        </w:rPr>
        <w:t>контроль, за</w:t>
      </w:r>
      <w:proofErr w:type="gramEnd"/>
      <w:r>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21C5" w:rsidRDefault="006121C5" w:rsidP="006121C5">
      <w:pPr>
        <w:ind w:firstLine="709"/>
        <w:jc w:val="both"/>
        <w:rPr>
          <w:rFonts w:ascii="Arial" w:hAnsi="Arial" w:cs="Arial"/>
        </w:rPr>
      </w:pPr>
      <w:r>
        <w:rPr>
          <w:rFonts w:ascii="Arial" w:hAnsi="Arial" w:cs="Arial"/>
        </w:rPr>
        <w:t>10) принятие решения об удалении Главы поселения в отставку;</w:t>
      </w:r>
    </w:p>
    <w:p w:rsidR="006121C5" w:rsidRPr="00E42769" w:rsidRDefault="006121C5" w:rsidP="006121C5">
      <w:pPr>
        <w:ind w:firstLine="709"/>
        <w:jc w:val="both"/>
        <w:rPr>
          <w:rFonts w:ascii="Arial" w:hAnsi="Arial" w:cs="Arial"/>
        </w:rPr>
      </w:pPr>
      <w:r w:rsidRPr="00E42769">
        <w:rPr>
          <w:rFonts w:ascii="Arial" w:hAnsi="Arial" w:cs="Arial"/>
        </w:rPr>
        <w:t>11) утверждение правил благоустройства территории муниципального образования.</w:t>
      </w:r>
    </w:p>
    <w:p w:rsidR="006121C5" w:rsidRDefault="006121C5" w:rsidP="006121C5">
      <w:pPr>
        <w:pStyle w:val="ConsPlusNormal"/>
        <w:widowControl/>
        <w:ind w:right="-5"/>
        <w:jc w:val="both"/>
        <w:rPr>
          <w:color w:val="000000"/>
          <w:sz w:val="24"/>
          <w:szCs w:val="24"/>
        </w:rPr>
      </w:pPr>
      <w:r>
        <w:t xml:space="preserve"> </w:t>
      </w:r>
      <w:r>
        <w:rPr>
          <w:sz w:val="24"/>
          <w:szCs w:val="24"/>
        </w:rPr>
        <w:t>2. Совет депутатов поселения заслушивает ежегодные отчеты Главы поселения, возглавляющего администрацию поселения, о результатах его деятельности, деятельности администрации поселения, в том числе о решении вопросов, поставленных Советом депутатов поселения.</w:t>
      </w:r>
    </w:p>
    <w:p w:rsidR="006121C5" w:rsidRDefault="006121C5" w:rsidP="006121C5">
      <w:pPr>
        <w:pStyle w:val="ConsNormal0"/>
        <w:jc w:val="both"/>
        <w:rPr>
          <w:color w:val="000000"/>
        </w:rPr>
      </w:pPr>
      <w:r>
        <w:rPr>
          <w:color w:val="000000"/>
        </w:rPr>
        <w:t>3. К компетенции Совета депутатов поселения также относится: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 избрание Главы муниципального образования из числа кандидатов, представленных конкурсной комиссией по результатам конкурса;</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2) утверждение официальных символов поселения и порядок их использования;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3) принятие решения о назначении местного референдума;</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4) назначение муниципальных выборов;</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5) назначение голосования по отзыву депутата Совета депутатов поселения, выборного должностного лица местного самоуправления поселения, голосования по вопросам изменения границ  поселения, преобразования  поселения;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6) установление льгот, в том числе налоговых, в соответствии с налоговым и антимонопольным законодательством;</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7) утверждение местных нормативов градостроительного проектирования поселения;</w:t>
      </w:r>
    </w:p>
    <w:p w:rsidR="00731FEC" w:rsidRDefault="00731FEC" w:rsidP="00731FEC">
      <w:pPr>
        <w:pStyle w:val="consnormal00"/>
        <w:spacing w:before="0" w:beforeAutospacing="0" w:after="0" w:afterAutospacing="0"/>
        <w:jc w:val="both"/>
        <w:rPr>
          <w:rFonts w:ascii="Arial" w:hAnsi="Arial" w:cs="Arial"/>
          <w:color w:val="000000"/>
        </w:rPr>
      </w:pPr>
      <w:r>
        <w:rPr>
          <w:rFonts w:ascii="Arial" w:hAnsi="Arial" w:cs="Arial"/>
          <w:color w:val="000000"/>
        </w:rPr>
        <w:t>           8) принятие программ использования и охраны земель поселения;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9) утверждение правил землепользования и застройки, в соответствии с законодательством Российской Федерации;</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10) утверждение генерального плана поселения;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11) определение порядка организации и проведения публичных слушаний;</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12) назначение публичных слушаний, проводимых по инициативе населения и Совета депутатов поселения;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 xml:space="preserve">13) определение порядка назначения и проведения собрания граждан, полномочий собрания граждан, порядка </w:t>
      </w:r>
      <w:proofErr w:type="gramStart"/>
      <w:r>
        <w:rPr>
          <w:rFonts w:ascii="Arial" w:hAnsi="Arial" w:cs="Arial"/>
          <w:color w:val="000000"/>
        </w:rPr>
        <w:t>обнародования итогов проведения собрания граждан поселения</w:t>
      </w:r>
      <w:proofErr w:type="gramEnd"/>
      <w:r>
        <w:rPr>
          <w:rFonts w:ascii="Arial" w:hAnsi="Arial" w:cs="Arial"/>
          <w:color w:val="000000"/>
        </w:rPr>
        <w:t>;</w:t>
      </w:r>
    </w:p>
    <w:p w:rsidR="00731FEC" w:rsidRDefault="00731FEC" w:rsidP="00731FEC">
      <w:pPr>
        <w:pStyle w:val="consplusnormal0"/>
        <w:spacing w:before="0" w:beforeAutospacing="0" w:after="0" w:afterAutospacing="0"/>
        <w:ind w:firstLine="720"/>
        <w:jc w:val="both"/>
        <w:rPr>
          <w:rFonts w:ascii="Arial" w:hAnsi="Arial" w:cs="Arial"/>
          <w:color w:val="000000"/>
        </w:rPr>
      </w:pPr>
      <w:r>
        <w:rPr>
          <w:rFonts w:ascii="Arial" w:hAnsi="Arial" w:cs="Arial"/>
          <w:color w:val="000000"/>
        </w:rPr>
        <w:lastRenderedPageBreak/>
        <w:t>14) назначение собрания граждан, проводимого по инициативе населения поселения, Совета депутатов поселения;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15) определения порядка организации и осуществления территориального общественного самоуправления поселения, условий и порядка выделения необходимых средств из бюджета поселения;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16) определения порядка назначения и проведения конференций граждан, порядка избрания делегатов, полномочий конференций граждан, порядка обнародования итогов проведения конференции;</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17) определение порядка назначения и проведения опроса граждан в поселении и принятия решения о назначении опроса граждан в поселении;</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18) принятие решения по протестам, представлениям и требованиям прокурора на решения Совета депутатов поселения;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19) принятие решений по вопросам организации деятельности Совета депутатов поселения, утверждение  регламента Совета депутатов поселения и внесение в него изменений и дополнений;</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20) определение размера, порядка осуществления компенсационных выплат, связанных с осуществлением депутатской деятельности;</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 xml:space="preserve">21) принятия решения о досрочном прекращении </w:t>
      </w:r>
      <w:proofErr w:type="gramStart"/>
      <w:r>
        <w:rPr>
          <w:rFonts w:ascii="Arial" w:hAnsi="Arial" w:cs="Arial"/>
          <w:color w:val="000000"/>
        </w:rPr>
        <w:t>полномочий депутата Совета депутатов поселения</w:t>
      </w:r>
      <w:proofErr w:type="gramEnd"/>
      <w:r>
        <w:rPr>
          <w:rFonts w:ascii="Arial" w:hAnsi="Arial" w:cs="Arial"/>
          <w:color w:val="000000"/>
        </w:rPr>
        <w:t xml:space="preserve"> при наличии оснований для досрочного прекращения полномочий депутата, установленных федеральными законами;</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22) принятие решения о самороспуске Совета депутатов поселения;</w:t>
      </w:r>
    </w:p>
    <w:p w:rsidR="00731FEC" w:rsidRDefault="00731FEC" w:rsidP="00731FEC">
      <w:pPr>
        <w:pStyle w:val="consnormal00"/>
        <w:spacing w:before="0" w:beforeAutospacing="0" w:after="0" w:afterAutospacing="0"/>
        <w:ind w:firstLine="720"/>
        <w:jc w:val="both"/>
        <w:rPr>
          <w:rFonts w:ascii="Arial" w:hAnsi="Arial" w:cs="Arial"/>
          <w:color w:val="000000"/>
        </w:rPr>
      </w:pPr>
      <w:r>
        <w:rPr>
          <w:rFonts w:ascii="Arial" w:hAnsi="Arial" w:cs="Arial"/>
          <w:color w:val="000000"/>
        </w:rPr>
        <w:t>23) утверждение структуры администрации поселения по представлению Главы поселения, возглавляющего администрацию поселения;</w:t>
      </w:r>
    </w:p>
    <w:p w:rsidR="00731FEC" w:rsidRDefault="00731FEC" w:rsidP="00731FEC">
      <w:pPr>
        <w:pStyle w:val="ab"/>
        <w:spacing w:before="0" w:beforeAutospacing="0" w:after="0" w:afterAutospacing="0"/>
        <w:ind w:firstLine="720"/>
        <w:jc w:val="both"/>
        <w:rPr>
          <w:rFonts w:ascii="Arial" w:hAnsi="Arial" w:cs="Arial"/>
          <w:color w:val="000000"/>
        </w:rPr>
      </w:pPr>
      <w:r>
        <w:rPr>
          <w:rFonts w:ascii="Arial" w:hAnsi="Arial" w:cs="Arial"/>
          <w:color w:val="000000"/>
        </w:rPr>
        <w:t>24) принятие решения об учреждении органа администрации поселения в форме муниципального казенного учреждения и утверждение положения о нем по представлению администрации поселения;</w:t>
      </w:r>
    </w:p>
    <w:p w:rsidR="00731FEC" w:rsidRDefault="00731FEC" w:rsidP="00731FEC">
      <w:pPr>
        <w:pStyle w:val="ab"/>
        <w:spacing w:before="0" w:beforeAutospacing="0" w:after="0" w:afterAutospacing="0"/>
        <w:ind w:firstLine="720"/>
        <w:jc w:val="both"/>
        <w:rPr>
          <w:rFonts w:ascii="Arial" w:hAnsi="Arial" w:cs="Arial"/>
          <w:color w:val="000000"/>
        </w:rPr>
      </w:pPr>
      <w:r>
        <w:rPr>
          <w:rFonts w:ascii="Arial" w:hAnsi="Arial" w:cs="Arial"/>
          <w:color w:val="000000"/>
        </w:rPr>
        <w:t>25) избрание председателя Совета депутатов поселения, заместителя председателя Совета депутатов;</w:t>
      </w:r>
    </w:p>
    <w:p w:rsidR="00731FEC" w:rsidRDefault="00731FEC" w:rsidP="00731FEC">
      <w:pPr>
        <w:pStyle w:val="ab"/>
        <w:spacing w:before="0" w:beforeAutospacing="0" w:after="0" w:afterAutospacing="0"/>
        <w:ind w:firstLine="720"/>
        <w:jc w:val="both"/>
        <w:rPr>
          <w:rFonts w:ascii="Arial" w:hAnsi="Arial" w:cs="Arial"/>
          <w:color w:val="000000"/>
        </w:rPr>
      </w:pPr>
      <w:r>
        <w:rPr>
          <w:rFonts w:ascii="Arial" w:hAnsi="Arial" w:cs="Arial"/>
          <w:color w:val="000000"/>
        </w:rPr>
        <w:t>26) исключен;</w:t>
      </w:r>
    </w:p>
    <w:p w:rsidR="00731FEC" w:rsidRDefault="00731FEC" w:rsidP="00731FEC">
      <w:pPr>
        <w:pStyle w:val="ab"/>
        <w:spacing w:before="0" w:beforeAutospacing="0" w:after="0" w:afterAutospacing="0"/>
        <w:ind w:firstLine="720"/>
        <w:jc w:val="both"/>
        <w:rPr>
          <w:rFonts w:ascii="Arial" w:hAnsi="Arial" w:cs="Arial"/>
          <w:color w:val="000000"/>
        </w:rPr>
      </w:pPr>
      <w:r>
        <w:rPr>
          <w:rFonts w:ascii="Arial" w:hAnsi="Arial" w:cs="Arial"/>
          <w:color w:val="000000"/>
        </w:rPr>
        <w:t>27) исключен;</w:t>
      </w:r>
    </w:p>
    <w:p w:rsidR="00731FEC" w:rsidRDefault="00731FEC" w:rsidP="00731FEC">
      <w:pPr>
        <w:pStyle w:val="ab"/>
        <w:spacing w:before="0" w:beforeAutospacing="0" w:after="0" w:afterAutospacing="0"/>
        <w:ind w:firstLine="720"/>
        <w:jc w:val="both"/>
        <w:rPr>
          <w:rFonts w:ascii="Arial" w:hAnsi="Arial" w:cs="Arial"/>
          <w:color w:val="000000"/>
        </w:rPr>
      </w:pPr>
      <w:r>
        <w:rPr>
          <w:rFonts w:ascii="Arial" w:hAnsi="Arial" w:cs="Arial"/>
          <w:color w:val="000000"/>
        </w:rPr>
        <w:t>28) принятие решений об обращении в суд;</w:t>
      </w:r>
    </w:p>
    <w:p w:rsidR="00731FEC" w:rsidRDefault="00731FEC" w:rsidP="00731FEC">
      <w:pPr>
        <w:pStyle w:val="ab"/>
        <w:spacing w:before="0" w:beforeAutospacing="0" w:after="0" w:afterAutospacing="0"/>
        <w:ind w:firstLine="720"/>
        <w:jc w:val="both"/>
        <w:rPr>
          <w:rFonts w:ascii="Arial" w:hAnsi="Arial" w:cs="Arial"/>
          <w:color w:val="000000"/>
        </w:rPr>
      </w:pPr>
      <w:r>
        <w:rPr>
          <w:rFonts w:ascii="Arial" w:hAnsi="Arial" w:cs="Arial"/>
          <w:color w:val="000000"/>
        </w:rPr>
        <w:t>29) осуществление в соответствии с Уставом Тверской области права законодательной инициативы в Законодательном Собрании Тверской области.</w:t>
      </w:r>
    </w:p>
    <w:p w:rsidR="006121C5" w:rsidRDefault="006121C5" w:rsidP="006121C5">
      <w:pPr>
        <w:pStyle w:val="ConsPlusNormal"/>
        <w:widowControl/>
        <w:ind w:firstLine="709"/>
        <w:jc w:val="both"/>
        <w:rPr>
          <w:color w:val="000000"/>
          <w:sz w:val="24"/>
          <w:szCs w:val="24"/>
        </w:rPr>
      </w:pPr>
      <w:r>
        <w:rPr>
          <w:color w:val="000000"/>
          <w:sz w:val="24"/>
          <w:szCs w:val="24"/>
        </w:rPr>
        <w:t>4.  Совет депутатов поселения может:</w:t>
      </w:r>
    </w:p>
    <w:p w:rsidR="00520F7C" w:rsidRDefault="00520F7C" w:rsidP="006121C5">
      <w:pPr>
        <w:pStyle w:val="ConsPlusNormal"/>
        <w:widowControl/>
        <w:ind w:firstLine="709"/>
        <w:jc w:val="both"/>
        <w:rPr>
          <w:color w:val="000000"/>
          <w:sz w:val="24"/>
          <w:szCs w:val="24"/>
        </w:rPr>
      </w:pPr>
      <w:r>
        <w:rPr>
          <w:color w:val="000000"/>
          <w:sz w:val="24"/>
          <w:szCs w:val="24"/>
        </w:rPr>
        <w:t>1) создавать постоянные и временные депутатские органы Совета депутатов поселения;</w:t>
      </w:r>
    </w:p>
    <w:p w:rsidR="006121C5" w:rsidRDefault="00520F7C" w:rsidP="006121C5">
      <w:pPr>
        <w:pStyle w:val="ConsPlusNormal"/>
        <w:widowControl/>
        <w:ind w:firstLine="709"/>
        <w:jc w:val="both"/>
        <w:rPr>
          <w:sz w:val="24"/>
          <w:szCs w:val="24"/>
        </w:rPr>
      </w:pPr>
      <w:r>
        <w:rPr>
          <w:color w:val="000000"/>
          <w:sz w:val="24"/>
          <w:szCs w:val="24"/>
        </w:rPr>
        <w:t>2</w:t>
      </w:r>
      <w:r w:rsidR="006121C5">
        <w:rPr>
          <w:color w:val="000000"/>
          <w:sz w:val="24"/>
          <w:szCs w:val="24"/>
        </w:rPr>
        <w:t xml:space="preserve">)  </w:t>
      </w:r>
      <w:r w:rsidR="006121C5">
        <w:rPr>
          <w:sz w:val="24"/>
          <w:szCs w:val="24"/>
        </w:rPr>
        <w:t>принимать решения о создании некоммерческих организаций в форме автономных некоммерческих организаций и фондов;</w:t>
      </w:r>
      <w:r w:rsidR="006121C5">
        <w:t xml:space="preserve"> </w:t>
      </w:r>
    </w:p>
    <w:p w:rsidR="006121C5" w:rsidRDefault="00520F7C" w:rsidP="006121C5">
      <w:pPr>
        <w:pStyle w:val="ConsPlusNormal"/>
        <w:widowControl/>
        <w:ind w:firstLine="709"/>
        <w:jc w:val="both"/>
        <w:rPr>
          <w:sz w:val="24"/>
          <w:szCs w:val="24"/>
        </w:rPr>
      </w:pPr>
      <w:r>
        <w:rPr>
          <w:sz w:val="24"/>
          <w:szCs w:val="24"/>
        </w:rPr>
        <w:t>3</w:t>
      </w:r>
      <w:r w:rsidR="006121C5">
        <w:rPr>
          <w:sz w:val="24"/>
          <w:szCs w:val="24"/>
        </w:rPr>
        <w:t>)</w:t>
      </w:r>
      <w:r w:rsidR="006121C5">
        <w:rPr>
          <w:color w:val="000000"/>
          <w:sz w:val="24"/>
          <w:szCs w:val="24"/>
        </w:rPr>
        <w:t xml:space="preserve"> </w:t>
      </w:r>
      <w:r w:rsidR="006121C5">
        <w:rPr>
          <w:sz w:val="24"/>
          <w:szCs w:val="24"/>
        </w:rPr>
        <w:t>для совместного решения вопросов местного значения поселения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121C5" w:rsidRDefault="00520F7C" w:rsidP="006121C5">
      <w:pPr>
        <w:pStyle w:val="ConsPlusNormal"/>
        <w:widowControl/>
        <w:ind w:firstLine="709"/>
        <w:jc w:val="both"/>
        <w:rPr>
          <w:sz w:val="24"/>
          <w:szCs w:val="24"/>
        </w:rPr>
      </w:pPr>
      <w:r>
        <w:rPr>
          <w:color w:val="000000"/>
          <w:sz w:val="24"/>
          <w:szCs w:val="24"/>
        </w:rPr>
        <w:t>4</w:t>
      </w:r>
      <w:r w:rsidR="006121C5">
        <w:rPr>
          <w:color w:val="000000"/>
          <w:sz w:val="24"/>
          <w:szCs w:val="24"/>
        </w:rPr>
        <w:t xml:space="preserve">) </w:t>
      </w:r>
      <w:r w:rsidR="006121C5">
        <w:rPr>
          <w:sz w:val="24"/>
          <w:szCs w:val="24"/>
        </w:rPr>
        <w:t>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121C5" w:rsidRDefault="00520F7C" w:rsidP="006121C5">
      <w:pPr>
        <w:pStyle w:val="ConsNormal0"/>
        <w:jc w:val="both"/>
      </w:pPr>
      <w:r>
        <w:t>5</w:t>
      </w:r>
      <w:r w:rsidR="006121C5">
        <w:t>) принимать решение об обращении в  избирательную комиссию Тверской области о возложении полномочий избирательной комиссии поселения на территориальную избирательную комиссию.</w:t>
      </w:r>
    </w:p>
    <w:p w:rsidR="006121C5" w:rsidRDefault="006121C5" w:rsidP="006121C5">
      <w:pPr>
        <w:pStyle w:val="ConsPlusNormal"/>
        <w:widowControl/>
        <w:ind w:right="-5" w:firstLine="709"/>
        <w:jc w:val="both"/>
        <w:rPr>
          <w:sz w:val="24"/>
          <w:szCs w:val="24"/>
        </w:rPr>
      </w:pPr>
      <w:r>
        <w:rPr>
          <w:sz w:val="24"/>
          <w:szCs w:val="24"/>
        </w:rPr>
        <w:t>5. Совет депутатов поселения обладает иными полномочиями, определенными федеральными законами,  Уставом  Тверской области, законами Тверской области, настоящим Уставом</w:t>
      </w:r>
      <w:proofErr w:type="gramStart"/>
      <w:r>
        <w:rPr>
          <w:sz w:val="24"/>
          <w:szCs w:val="24"/>
        </w:rPr>
        <w:t>.».</w:t>
      </w:r>
      <w:proofErr w:type="gramEnd"/>
    </w:p>
    <w:p w:rsidR="006121C5" w:rsidRDefault="006121C5" w:rsidP="006121C5">
      <w:pPr>
        <w:pStyle w:val="ConsPlusNormal"/>
        <w:widowControl/>
        <w:ind w:right="-5" w:firstLine="709"/>
        <w:jc w:val="both"/>
        <w:rPr>
          <w:sz w:val="24"/>
          <w:szCs w:val="24"/>
        </w:rPr>
      </w:pPr>
    </w:p>
    <w:p w:rsidR="00327140" w:rsidRDefault="00327140" w:rsidP="006121C5">
      <w:pPr>
        <w:pStyle w:val="a7"/>
        <w:ind w:firstLine="708"/>
        <w:jc w:val="both"/>
        <w:rPr>
          <w:rFonts w:ascii="Arial" w:hAnsi="Arial" w:cs="Arial"/>
          <w:i/>
        </w:rPr>
      </w:pPr>
    </w:p>
    <w:p w:rsidR="006121C5" w:rsidRDefault="006121C5" w:rsidP="006121C5">
      <w:pPr>
        <w:pStyle w:val="a7"/>
        <w:ind w:firstLine="708"/>
        <w:jc w:val="both"/>
        <w:rPr>
          <w:rFonts w:ascii="Arial" w:hAnsi="Arial" w:cs="Arial"/>
          <w:i/>
        </w:rPr>
      </w:pPr>
      <w:r>
        <w:rPr>
          <w:rFonts w:ascii="Arial" w:hAnsi="Arial" w:cs="Arial"/>
          <w:i/>
        </w:rPr>
        <w:lastRenderedPageBreak/>
        <w:t>1.9. Статью 31 Устава изложить в следующей редакции:</w:t>
      </w:r>
    </w:p>
    <w:p w:rsidR="006121C5" w:rsidRDefault="006121C5" w:rsidP="006121C5">
      <w:pPr>
        <w:autoSpaceDE w:val="0"/>
        <w:autoSpaceDN w:val="0"/>
        <w:adjustRightInd w:val="0"/>
        <w:ind w:firstLine="720"/>
        <w:jc w:val="both"/>
        <w:outlineLvl w:val="1"/>
        <w:rPr>
          <w:rFonts w:ascii="Arial" w:hAnsi="Arial" w:cs="Arial"/>
          <w:b/>
        </w:rPr>
      </w:pPr>
      <w:r>
        <w:rPr>
          <w:rFonts w:ascii="Arial" w:hAnsi="Arial" w:cs="Arial"/>
          <w:b/>
        </w:rPr>
        <w:t>«Статья 31.  Полномочия Администрации поселения.</w:t>
      </w:r>
    </w:p>
    <w:p w:rsidR="006121C5" w:rsidRDefault="006121C5" w:rsidP="006121C5">
      <w:pPr>
        <w:autoSpaceDE w:val="0"/>
        <w:autoSpaceDN w:val="0"/>
        <w:adjustRightInd w:val="0"/>
        <w:ind w:firstLine="720"/>
        <w:jc w:val="both"/>
        <w:outlineLvl w:val="1"/>
        <w:rPr>
          <w:rFonts w:ascii="Arial" w:hAnsi="Arial" w:cs="Arial"/>
          <w:b/>
          <w:color w:val="000000"/>
        </w:rPr>
      </w:pPr>
    </w:p>
    <w:p w:rsidR="006121C5" w:rsidRDefault="006121C5" w:rsidP="006121C5">
      <w:pPr>
        <w:autoSpaceDE w:val="0"/>
        <w:autoSpaceDN w:val="0"/>
        <w:adjustRightInd w:val="0"/>
        <w:ind w:firstLine="720"/>
        <w:jc w:val="both"/>
        <w:outlineLvl w:val="1"/>
        <w:rPr>
          <w:rFonts w:ascii="Arial" w:hAnsi="Arial" w:cs="Arial"/>
        </w:rPr>
      </w:pPr>
      <w:r>
        <w:rPr>
          <w:rFonts w:ascii="Arial" w:hAnsi="Arial" w:cs="Arial"/>
          <w:color w:val="000000"/>
        </w:rPr>
        <w:t xml:space="preserve">1. Администрация поселения осуществляет полномочия по решению вопросов </w:t>
      </w:r>
      <w:r>
        <w:rPr>
          <w:rFonts w:ascii="Arial" w:hAnsi="Arial" w:cs="Arial"/>
        </w:rPr>
        <w:t>местного значения поселения и полномочия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согласно действующему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6121C5" w:rsidRPr="00327140" w:rsidRDefault="006121C5" w:rsidP="006121C5">
      <w:pPr>
        <w:autoSpaceDE w:val="0"/>
        <w:autoSpaceDN w:val="0"/>
        <w:adjustRightInd w:val="0"/>
        <w:ind w:firstLine="720"/>
        <w:jc w:val="both"/>
        <w:outlineLvl w:val="1"/>
        <w:rPr>
          <w:rFonts w:ascii="Arial" w:hAnsi="Arial" w:cs="Arial"/>
          <w:color w:val="000000" w:themeColor="text1"/>
        </w:rPr>
      </w:pPr>
      <w:r>
        <w:rPr>
          <w:rFonts w:ascii="Arial" w:hAnsi="Arial" w:cs="Arial"/>
        </w:rPr>
        <w:t xml:space="preserve">2. В </w:t>
      </w:r>
      <w:r>
        <w:rPr>
          <w:rFonts w:ascii="Arial" w:hAnsi="Arial" w:cs="Arial"/>
          <w:color w:val="000000"/>
        </w:rPr>
        <w:t xml:space="preserve">пределах полномочий, установленных в пункте 1 настоящей статьи, </w:t>
      </w:r>
      <w:r w:rsidRPr="00327140">
        <w:rPr>
          <w:rFonts w:ascii="Arial" w:hAnsi="Arial" w:cs="Arial"/>
          <w:color w:val="000000" w:themeColor="text1"/>
        </w:rPr>
        <w:t xml:space="preserve">Администрация поселения: </w:t>
      </w:r>
    </w:p>
    <w:p w:rsidR="006121C5" w:rsidRPr="00327140" w:rsidRDefault="006121C5" w:rsidP="006121C5">
      <w:pPr>
        <w:autoSpaceDE w:val="0"/>
        <w:autoSpaceDN w:val="0"/>
        <w:adjustRightInd w:val="0"/>
        <w:ind w:firstLine="720"/>
        <w:jc w:val="both"/>
        <w:outlineLvl w:val="1"/>
        <w:rPr>
          <w:rFonts w:ascii="Arial" w:hAnsi="Arial" w:cs="Arial"/>
          <w:color w:val="000000" w:themeColor="text1"/>
        </w:rPr>
      </w:pPr>
      <w:r w:rsidRPr="00327140">
        <w:rPr>
          <w:rFonts w:ascii="Arial" w:hAnsi="Arial" w:cs="Arial"/>
          <w:color w:val="000000" w:themeColor="text1"/>
        </w:rPr>
        <w:t>1) разрабатывает проект бюджета поселения;</w:t>
      </w:r>
    </w:p>
    <w:p w:rsidR="006121C5" w:rsidRPr="00327140" w:rsidRDefault="006121C5" w:rsidP="006121C5">
      <w:pPr>
        <w:autoSpaceDE w:val="0"/>
        <w:autoSpaceDN w:val="0"/>
        <w:adjustRightInd w:val="0"/>
        <w:ind w:firstLine="720"/>
        <w:jc w:val="both"/>
        <w:outlineLvl w:val="1"/>
        <w:rPr>
          <w:rFonts w:ascii="Arial" w:hAnsi="Arial" w:cs="Arial"/>
          <w:color w:val="000000" w:themeColor="text1"/>
        </w:rPr>
      </w:pPr>
      <w:r w:rsidRPr="00327140">
        <w:rPr>
          <w:rFonts w:ascii="Arial" w:hAnsi="Arial" w:cs="Arial"/>
          <w:color w:val="000000" w:themeColor="text1"/>
        </w:rPr>
        <w:t>2) обеспечивает комплексное социально–экономическое развитие поселения;</w:t>
      </w:r>
    </w:p>
    <w:p w:rsidR="006121C5" w:rsidRPr="00327140" w:rsidRDefault="006121C5" w:rsidP="006121C5">
      <w:pPr>
        <w:autoSpaceDE w:val="0"/>
        <w:autoSpaceDN w:val="0"/>
        <w:adjustRightInd w:val="0"/>
        <w:ind w:firstLine="720"/>
        <w:jc w:val="both"/>
        <w:outlineLvl w:val="1"/>
        <w:rPr>
          <w:rFonts w:ascii="Arial" w:hAnsi="Arial" w:cs="Arial"/>
          <w:color w:val="000000" w:themeColor="text1"/>
        </w:rPr>
      </w:pPr>
      <w:r w:rsidRPr="00327140">
        <w:rPr>
          <w:rFonts w:ascii="Arial" w:hAnsi="Arial" w:cs="Arial"/>
          <w:color w:val="000000" w:themeColor="text1"/>
        </w:rPr>
        <w:t>3) обеспечивает разработку и исполнение бюджета поселения;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4) осуществляет владение, пользование, распоряжение имуществом, находящимся в муниципальной собственности поселения;</w:t>
      </w:r>
    </w:p>
    <w:p w:rsidR="006121C5" w:rsidRDefault="006121C5" w:rsidP="006121C5">
      <w:pPr>
        <w:ind w:firstLine="720"/>
        <w:jc w:val="both"/>
        <w:rPr>
          <w:rFonts w:ascii="Arial" w:hAnsi="Arial" w:cs="Arial"/>
          <w:color w:val="000000"/>
        </w:rPr>
      </w:pPr>
      <w:r>
        <w:rPr>
          <w:rFonts w:ascii="Arial" w:hAnsi="Arial" w:cs="Arial"/>
          <w:color w:val="000000"/>
        </w:rPr>
        <w:t xml:space="preserve">5) организует в границах поселения </w:t>
      </w:r>
      <w:proofErr w:type="spellStart"/>
      <w:r>
        <w:rPr>
          <w:rFonts w:ascii="Arial" w:hAnsi="Arial" w:cs="Arial"/>
          <w:color w:val="000000"/>
        </w:rPr>
        <w:t>электро</w:t>
      </w:r>
      <w:proofErr w:type="spellEnd"/>
      <w:proofErr w:type="gramStart"/>
      <w:r>
        <w:rPr>
          <w:rFonts w:ascii="Arial" w:hAnsi="Arial" w:cs="Arial"/>
          <w:color w:val="000000"/>
        </w:rPr>
        <w:t xml:space="preserve"> -, </w:t>
      </w:r>
      <w:proofErr w:type="gramEnd"/>
      <w:r>
        <w:rPr>
          <w:rFonts w:ascii="Arial" w:hAnsi="Arial" w:cs="Arial"/>
          <w:color w:val="000000"/>
        </w:rPr>
        <w:t xml:space="preserve">тепло -,  </w:t>
      </w:r>
      <w:proofErr w:type="spellStart"/>
      <w:r>
        <w:rPr>
          <w:rFonts w:ascii="Arial" w:hAnsi="Arial" w:cs="Arial"/>
          <w:color w:val="000000"/>
        </w:rPr>
        <w:t>газо</w:t>
      </w:r>
      <w:proofErr w:type="spellEnd"/>
      <w:r>
        <w:rPr>
          <w:rFonts w:ascii="Arial" w:hAnsi="Arial" w:cs="Arial"/>
          <w:color w:val="000000"/>
        </w:rPr>
        <w:t xml:space="preserve"> -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121C5" w:rsidRDefault="006121C5" w:rsidP="006121C5">
      <w:pPr>
        <w:autoSpaceDE w:val="0"/>
        <w:autoSpaceDN w:val="0"/>
        <w:adjustRightInd w:val="0"/>
        <w:ind w:firstLine="720"/>
        <w:jc w:val="both"/>
        <w:outlineLvl w:val="1"/>
        <w:rPr>
          <w:rFonts w:ascii="Arial" w:hAnsi="Arial" w:cs="Arial"/>
          <w:color w:val="FF0000"/>
        </w:rPr>
      </w:pPr>
      <w:proofErr w:type="gramStart"/>
      <w:r>
        <w:rPr>
          <w:rFonts w:ascii="Arial" w:hAnsi="Arial" w:cs="Arial"/>
        </w:rPr>
        <w:t>6) осуществляет дорожную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w:t>
      </w:r>
      <w:r w:rsidR="00731FEC">
        <w:rPr>
          <w:rFonts w:ascii="Arial" w:hAnsi="Arial" w:cs="Arial"/>
        </w:rPr>
        <w:t xml:space="preserve"> </w:t>
      </w:r>
      <w:r w:rsidR="00731FEC" w:rsidRPr="00327140">
        <w:rPr>
          <w:rFonts w:ascii="Arial" w:hAnsi="Arial" w:cs="Arial"/>
          <w:color w:val="000000" w:themeColor="text1"/>
        </w:rPr>
        <w:t>организацию дорожного движения,</w:t>
      </w:r>
      <w:r>
        <w:rPr>
          <w:rFonts w:ascii="Arial" w:hAnsi="Arial" w:cs="Arial"/>
        </w:rPr>
        <w:t xml:space="preserve">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6121C5" w:rsidRPr="00731FEC" w:rsidRDefault="006121C5" w:rsidP="006121C5">
      <w:pPr>
        <w:autoSpaceDE w:val="0"/>
        <w:autoSpaceDN w:val="0"/>
        <w:adjustRightInd w:val="0"/>
        <w:ind w:firstLine="720"/>
        <w:jc w:val="both"/>
        <w:outlineLvl w:val="1"/>
        <w:rPr>
          <w:rFonts w:ascii="Arial" w:hAnsi="Arial" w:cs="Arial"/>
          <w:color w:val="000000"/>
        </w:rPr>
      </w:pPr>
      <w:r w:rsidRPr="00731FEC">
        <w:rPr>
          <w:rFonts w:ascii="Arial" w:hAnsi="Arial" w:cs="Arial"/>
          <w:color w:val="000000"/>
        </w:rPr>
        <w:t xml:space="preserve">7) создает условия для предоставления транспортных услуг населению и организует транспортное обслуживание населения в границах поселения; </w:t>
      </w:r>
    </w:p>
    <w:p w:rsidR="006121C5" w:rsidRPr="00731FEC" w:rsidRDefault="006121C5" w:rsidP="006121C5">
      <w:pPr>
        <w:autoSpaceDE w:val="0"/>
        <w:autoSpaceDN w:val="0"/>
        <w:adjustRightInd w:val="0"/>
        <w:ind w:firstLine="720"/>
        <w:jc w:val="both"/>
        <w:outlineLvl w:val="1"/>
        <w:rPr>
          <w:rFonts w:ascii="Arial" w:hAnsi="Arial" w:cs="Arial"/>
          <w:color w:val="000000"/>
        </w:rPr>
      </w:pPr>
      <w:r w:rsidRPr="00731FEC">
        <w:rPr>
          <w:rFonts w:ascii="Arial" w:hAnsi="Arial" w:cs="Arial"/>
          <w:color w:val="000000"/>
        </w:rPr>
        <w:t>8) формирует архивные фонды поселения;</w:t>
      </w:r>
    </w:p>
    <w:p w:rsidR="006121C5" w:rsidRPr="00731FEC" w:rsidRDefault="006121C5" w:rsidP="006121C5">
      <w:pPr>
        <w:autoSpaceDE w:val="0"/>
        <w:autoSpaceDN w:val="0"/>
        <w:adjustRightInd w:val="0"/>
        <w:ind w:firstLine="720"/>
        <w:jc w:val="both"/>
        <w:outlineLvl w:val="1"/>
        <w:rPr>
          <w:rFonts w:ascii="Arial" w:hAnsi="Arial" w:cs="Arial"/>
          <w:color w:val="000000"/>
        </w:rPr>
      </w:pPr>
      <w:r w:rsidRPr="00731FEC">
        <w:rPr>
          <w:rFonts w:ascii="Arial" w:hAnsi="Arial" w:cs="Arial"/>
          <w:color w:val="000000"/>
        </w:rPr>
        <w:t xml:space="preserve">9) исключен;  </w:t>
      </w:r>
    </w:p>
    <w:p w:rsidR="00731FEC" w:rsidRPr="00327140" w:rsidRDefault="006121C5" w:rsidP="00731FEC">
      <w:pPr>
        <w:ind w:firstLine="709"/>
        <w:jc w:val="both"/>
        <w:rPr>
          <w:rFonts w:ascii="Arial" w:hAnsi="Arial" w:cs="Arial"/>
          <w:color w:val="000000" w:themeColor="text1"/>
        </w:rPr>
      </w:pPr>
      <w:r w:rsidRPr="00327140">
        <w:rPr>
          <w:rFonts w:ascii="Arial" w:hAnsi="Arial" w:cs="Arial"/>
          <w:color w:val="000000" w:themeColor="text1"/>
        </w:rPr>
        <w:t xml:space="preserve">10) </w:t>
      </w:r>
      <w:r w:rsidR="00731FEC" w:rsidRPr="00327140">
        <w:rPr>
          <w:rFonts w:ascii="Arial" w:hAnsi="Arial" w:cs="Arial"/>
          <w:color w:val="000000" w:themeColor="text1"/>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6121C5" w:rsidRPr="00731FEC" w:rsidRDefault="006121C5" w:rsidP="00731FEC">
      <w:pPr>
        <w:autoSpaceDE w:val="0"/>
        <w:autoSpaceDN w:val="0"/>
        <w:adjustRightInd w:val="0"/>
        <w:ind w:firstLine="720"/>
        <w:jc w:val="both"/>
        <w:outlineLvl w:val="1"/>
        <w:rPr>
          <w:rFonts w:ascii="Arial" w:hAnsi="Arial" w:cs="Arial"/>
          <w:color w:val="000000"/>
        </w:rPr>
      </w:pPr>
      <w:r w:rsidRPr="00327140">
        <w:rPr>
          <w:rFonts w:ascii="Arial" w:hAnsi="Arial" w:cs="Arial"/>
          <w:color w:val="000000" w:themeColor="text1"/>
        </w:rPr>
        <w:t>11) обеспечивает</w:t>
      </w:r>
      <w:r w:rsidRPr="00731FEC">
        <w:rPr>
          <w:rFonts w:ascii="Arial" w:hAnsi="Arial" w:cs="Arial"/>
          <w:color w:val="000000"/>
        </w:rPr>
        <w:t xml:space="preserve">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создаёт условия для жилищного строительства, осуществляет муниципальный жилищный контроль, а также осуществляет иные полномочия органов местного самоуправления поселения в соответствии с жилищным законодательством;</w:t>
      </w:r>
    </w:p>
    <w:p w:rsidR="006121C5" w:rsidRPr="00731FEC" w:rsidRDefault="006121C5" w:rsidP="006121C5">
      <w:pPr>
        <w:autoSpaceDE w:val="0"/>
        <w:autoSpaceDN w:val="0"/>
        <w:adjustRightInd w:val="0"/>
        <w:ind w:firstLine="720"/>
        <w:jc w:val="both"/>
        <w:outlineLvl w:val="1"/>
        <w:rPr>
          <w:rFonts w:ascii="Arial" w:hAnsi="Arial" w:cs="Arial"/>
          <w:color w:val="000000"/>
        </w:rPr>
      </w:pPr>
      <w:r w:rsidRPr="00731FEC">
        <w:rPr>
          <w:rFonts w:ascii="Arial" w:hAnsi="Arial" w:cs="Arial"/>
          <w:color w:val="000000"/>
        </w:rPr>
        <w:t>12) обеспечивает первичные меры пожарной безопасности в границах населенных пунктов поселения;</w:t>
      </w:r>
    </w:p>
    <w:p w:rsidR="006121C5" w:rsidRPr="00731FEC" w:rsidRDefault="006121C5" w:rsidP="006121C5">
      <w:pPr>
        <w:autoSpaceDE w:val="0"/>
        <w:autoSpaceDN w:val="0"/>
        <w:adjustRightInd w:val="0"/>
        <w:ind w:firstLine="720"/>
        <w:jc w:val="both"/>
        <w:outlineLvl w:val="1"/>
        <w:rPr>
          <w:rFonts w:ascii="Arial" w:hAnsi="Arial" w:cs="Arial"/>
          <w:color w:val="000000"/>
        </w:rPr>
      </w:pPr>
      <w:r w:rsidRPr="00731FEC">
        <w:rPr>
          <w:rFonts w:ascii="Arial" w:hAnsi="Arial" w:cs="Arial"/>
          <w:color w:val="000000"/>
        </w:rPr>
        <w:t>13) создает условия для обеспечения жителей поселения услугами связи, общественного питания, торговли и бытового обслуживания;</w:t>
      </w:r>
    </w:p>
    <w:p w:rsidR="006121C5" w:rsidRDefault="006121C5" w:rsidP="006121C5">
      <w:pPr>
        <w:autoSpaceDE w:val="0"/>
        <w:autoSpaceDN w:val="0"/>
        <w:adjustRightInd w:val="0"/>
        <w:ind w:firstLine="720"/>
        <w:jc w:val="both"/>
        <w:outlineLvl w:val="1"/>
        <w:rPr>
          <w:rFonts w:ascii="Arial" w:hAnsi="Arial" w:cs="Arial"/>
          <w:color w:val="000000"/>
        </w:rPr>
      </w:pPr>
      <w:r w:rsidRPr="00731FEC">
        <w:rPr>
          <w:rFonts w:ascii="Arial" w:hAnsi="Arial" w:cs="Arial"/>
          <w:color w:val="000000"/>
        </w:rPr>
        <w:t>14) организует библиотечное</w:t>
      </w:r>
      <w:r>
        <w:rPr>
          <w:rFonts w:ascii="Arial" w:hAnsi="Arial" w:cs="Arial"/>
          <w:color w:val="000000"/>
        </w:rPr>
        <w:t xml:space="preserve"> обслуживание населения, комплектование и обеспечение сохранности библиотечных фондов библиотек поселения;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15) создает условия для организации досуга и обеспечения жителей поселения услугами организаций культуры;</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 xml:space="preserve">16) обеспечивает сохранение, использование и популяризацию объектов культурного наследия (памятников истории и культуры), находящихся в собственности </w:t>
      </w:r>
      <w:r>
        <w:rPr>
          <w:rFonts w:ascii="Arial" w:hAnsi="Arial" w:cs="Arial"/>
          <w:color w:val="000000"/>
        </w:rPr>
        <w:lastRenderedPageBreak/>
        <w:t>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17) обеспечивает создание условий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18) обеспечивает создание условий для развития на территории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сельского поселения;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19) координирует деятельность муниципальных учреждений, организаций;</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20) осуществляет организацию ритуальных услуг и содержание мест захоронения;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 xml:space="preserve">21) участвует в организации деятельности </w:t>
      </w:r>
      <w:r w:rsidRPr="00E42769">
        <w:rPr>
          <w:rFonts w:ascii="Arial" w:hAnsi="Arial" w:cs="Arial"/>
          <w:color w:val="000000"/>
        </w:rPr>
        <w:t>по  накоплению</w:t>
      </w:r>
      <w:r>
        <w:rPr>
          <w:rFonts w:ascii="Arial" w:hAnsi="Arial" w:cs="Arial"/>
          <w:color w:val="000000"/>
        </w:rPr>
        <w:t xml:space="preserve"> (в том числе раздельному </w:t>
      </w:r>
      <w:r w:rsidRPr="00E42769">
        <w:rPr>
          <w:rFonts w:ascii="Arial" w:hAnsi="Arial" w:cs="Arial"/>
          <w:color w:val="000000"/>
        </w:rPr>
        <w:t>накоплению</w:t>
      </w:r>
      <w:r>
        <w:rPr>
          <w:rFonts w:ascii="Arial" w:hAnsi="Arial" w:cs="Arial"/>
          <w:color w:val="000000"/>
        </w:rPr>
        <w:t>) и транспортированию твердых коммунальных отходов;</w:t>
      </w:r>
    </w:p>
    <w:p w:rsidR="006121C5" w:rsidRPr="00E42769" w:rsidRDefault="006121C5" w:rsidP="006121C5">
      <w:pPr>
        <w:autoSpaceDE w:val="0"/>
        <w:autoSpaceDN w:val="0"/>
        <w:adjustRightInd w:val="0"/>
        <w:ind w:firstLine="709"/>
        <w:jc w:val="both"/>
        <w:rPr>
          <w:rFonts w:ascii="Arial" w:hAnsi="Arial" w:cs="Arial"/>
        </w:rPr>
      </w:pPr>
      <w:r>
        <w:rPr>
          <w:rFonts w:ascii="Arial" w:hAnsi="Arial" w:cs="Arial"/>
          <w:color w:val="000000"/>
        </w:rPr>
        <w:t>22)</w:t>
      </w:r>
      <w:r>
        <w:rPr>
          <w:rFonts w:ascii="Arial" w:hAnsi="Arial" w:cs="Arial"/>
          <w:b/>
        </w:rPr>
        <w:t xml:space="preserve"> </w:t>
      </w:r>
      <w:r w:rsidRPr="00E42769">
        <w:rPr>
          <w:rFonts w:ascii="Arial" w:hAnsi="Arial" w:cs="Arial"/>
        </w:rPr>
        <w:t>организ</w:t>
      </w:r>
      <w:r w:rsidR="00930952">
        <w:rPr>
          <w:rFonts w:ascii="Arial" w:hAnsi="Arial" w:cs="Arial"/>
        </w:rPr>
        <w:t>ует</w:t>
      </w:r>
      <w:r w:rsidRPr="00E42769">
        <w:rPr>
          <w:rFonts w:ascii="Arial" w:hAnsi="Arial" w:cs="Arial"/>
        </w:rPr>
        <w:t xml:space="preserve"> благоустройств</w:t>
      </w:r>
      <w:r w:rsidR="00930952">
        <w:rPr>
          <w:rFonts w:ascii="Arial" w:hAnsi="Arial" w:cs="Arial"/>
        </w:rPr>
        <w:t>о</w:t>
      </w:r>
      <w:r w:rsidRPr="00E42769">
        <w:rPr>
          <w:rFonts w:ascii="Arial" w:hAnsi="Arial" w:cs="Arial"/>
        </w:rPr>
        <w:t xml:space="preserve"> территории поселения в соответствии с правилами</w:t>
      </w:r>
      <w:r w:rsidR="00930952">
        <w:rPr>
          <w:rFonts w:ascii="Arial" w:hAnsi="Arial" w:cs="Arial"/>
        </w:rPr>
        <w:t xml:space="preserve"> благоустройства территории поселения</w:t>
      </w:r>
      <w:r w:rsidRPr="00E42769">
        <w:rPr>
          <w:rFonts w:ascii="Arial" w:hAnsi="Arial" w:cs="Arial"/>
        </w:rPr>
        <w:t xml:space="preserve">, </w:t>
      </w:r>
      <w:r w:rsidR="00930952">
        <w:rPr>
          <w:rFonts w:ascii="Arial" w:hAnsi="Arial" w:cs="Arial"/>
        </w:rPr>
        <w:t xml:space="preserve">осуществляет </w:t>
      </w:r>
      <w:proofErr w:type="gramStart"/>
      <w:r w:rsidR="00930952">
        <w:rPr>
          <w:rFonts w:ascii="Arial" w:hAnsi="Arial" w:cs="Arial"/>
        </w:rPr>
        <w:t>контроль за</w:t>
      </w:r>
      <w:proofErr w:type="gramEnd"/>
      <w:r w:rsidR="00930952">
        <w:rPr>
          <w:rFonts w:ascii="Arial" w:hAnsi="Arial" w:cs="Arial"/>
        </w:rPr>
        <w:t xml:space="preserve"> соблюдением указанных правил, </w:t>
      </w:r>
      <w:r w:rsidRPr="00E42769">
        <w:rPr>
          <w:rFonts w:ascii="Arial" w:hAnsi="Arial" w:cs="Arial"/>
        </w:rPr>
        <w:t>а также организ</w:t>
      </w:r>
      <w:r w:rsidR="00930952">
        <w:rPr>
          <w:rFonts w:ascii="Arial" w:hAnsi="Arial" w:cs="Arial"/>
        </w:rPr>
        <w:t>ует</w:t>
      </w:r>
      <w:r w:rsidRPr="00E42769">
        <w:rPr>
          <w:rFonts w:ascii="Arial" w:hAnsi="Arial" w:cs="Arial"/>
        </w:rPr>
        <w:t xml:space="preserve"> использовани</w:t>
      </w:r>
      <w:r w:rsidR="00930952">
        <w:rPr>
          <w:rFonts w:ascii="Arial" w:hAnsi="Arial" w:cs="Arial"/>
        </w:rPr>
        <w:t>е</w:t>
      </w:r>
      <w:r w:rsidRPr="00E42769">
        <w:rPr>
          <w:rFonts w:ascii="Arial" w:hAnsi="Arial" w:cs="Arial"/>
        </w:rPr>
        <w:t>, охран</w:t>
      </w:r>
      <w:r w:rsidR="00930952">
        <w:rPr>
          <w:rFonts w:ascii="Arial" w:hAnsi="Arial" w:cs="Arial"/>
        </w:rPr>
        <w:t>у</w:t>
      </w:r>
      <w:r w:rsidRPr="00E42769">
        <w:rPr>
          <w:rFonts w:ascii="Arial" w:hAnsi="Arial" w:cs="Arial"/>
        </w:rPr>
        <w:t>, защит</w:t>
      </w:r>
      <w:r w:rsidR="00930952">
        <w:rPr>
          <w:rFonts w:ascii="Arial" w:hAnsi="Arial" w:cs="Arial"/>
        </w:rPr>
        <w:t>у</w:t>
      </w:r>
      <w:r w:rsidRPr="00E42769">
        <w:rPr>
          <w:rFonts w:ascii="Arial" w:hAnsi="Arial" w:cs="Arial"/>
        </w:rPr>
        <w:t>, воспроизводств</w:t>
      </w:r>
      <w:r w:rsidR="00930952">
        <w:rPr>
          <w:rFonts w:ascii="Arial" w:hAnsi="Arial" w:cs="Arial"/>
        </w:rPr>
        <w:t>о</w:t>
      </w:r>
      <w:r w:rsidRPr="00E42769">
        <w:rPr>
          <w:rFonts w:ascii="Arial" w:hAnsi="Arial" w:cs="Arial"/>
        </w:rPr>
        <w:t xml:space="preserve"> городских лесов, лесов особо охраняемых природных территорий, расположенных в границах населенных пунктов поселения;</w:t>
      </w:r>
    </w:p>
    <w:p w:rsidR="006121C5" w:rsidRDefault="006121C5" w:rsidP="006121C5">
      <w:pPr>
        <w:autoSpaceDE w:val="0"/>
        <w:autoSpaceDN w:val="0"/>
        <w:adjustRightInd w:val="0"/>
        <w:ind w:firstLine="720"/>
        <w:jc w:val="both"/>
        <w:outlineLvl w:val="1"/>
        <w:rPr>
          <w:rFonts w:ascii="Arial" w:hAnsi="Arial" w:cs="Arial"/>
          <w:color w:val="000000"/>
        </w:rPr>
      </w:pPr>
      <w:proofErr w:type="gramStart"/>
      <w:r>
        <w:rPr>
          <w:rFonts w:ascii="Arial" w:hAnsi="Arial" w:cs="Arial"/>
          <w:color w:val="000000"/>
        </w:rPr>
        <w:t>23) выдаёт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резервирование земель и изъятие земельных участков в границах поселения для муниципальных нужд, осуществляет в случаях, предусмотренных Градостроительным кодексом  Российской Федерации, осмотры зданий, сооружений и выдачу рекомендаций</w:t>
      </w:r>
      <w:proofErr w:type="gramEnd"/>
      <w:r>
        <w:rPr>
          <w:rFonts w:ascii="Arial" w:hAnsi="Arial" w:cs="Arial"/>
          <w:color w:val="000000"/>
        </w:rPr>
        <w:t xml:space="preserve"> об устранении выявленных в ходе таких осмотров нарушений;</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24) исключен;</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25) создает, содержит и организует деятельность аварийно–спасательных служб и (или) аварийно – спасательных формирований на территории поселения;</w:t>
      </w:r>
    </w:p>
    <w:p w:rsidR="006121C5" w:rsidRDefault="006121C5" w:rsidP="006121C5">
      <w:pPr>
        <w:autoSpaceDE w:val="0"/>
        <w:autoSpaceDN w:val="0"/>
        <w:adjustRightInd w:val="0"/>
        <w:jc w:val="both"/>
        <w:outlineLvl w:val="1"/>
        <w:rPr>
          <w:rFonts w:ascii="Arial" w:hAnsi="Arial" w:cs="Arial"/>
          <w:color w:val="000000"/>
        </w:rPr>
      </w:pPr>
      <w:r>
        <w:rPr>
          <w:rFonts w:ascii="Arial" w:hAnsi="Arial" w:cs="Arial"/>
          <w:color w:val="000000"/>
        </w:rPr>
        <w:t xml:space="preserve">            26)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 поселения; </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27) осуществляет мероприятия по обеспечению безопасности людей на водных объектах, охране их жизни и здоровья;</w:t>
      </w:r>
    </w:p>
    <w:p w:rsidR="006121C5" w:rsidRDefault="006121C5" w:rsidP="006121C5">
      <w:pPr>
        <w:autoSpaceDE w:val="0"/>
        <w:autoSpaceDN w:val="0"/>
        <w:adjustRightInd w:val="0"/>
        <w:ind w:firstLine="540"/>
        <w:jc w:val="both"/>
        <w:rPr>
          <w:rFonts w:ascii="Arial" w:hAnsi="Arial" w:cs="Arial"/>
        </w:rPr>
      </w:pPr>
      <w:r>
        <w:rPr>
          <w:rFonts w:ascii="Arial" w:hAnsi="Arial" w:cs="Arial"/>
          <w:color w:val="FF0000"/>
        </w:rPr>
        <w:t xml:space="preserve"> </w:t>
      </w:r>
      <w:r>
        <w:rPr>
          <w:rFonts w:ascii="Arial" w:hAnsi="Arial" w:cs="Arial"/>
        </w:rPr>
        <w:t>28) организует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29) содействует в развитии сельскохозяйственного производства, создает условия для развития малого и среднего предпринимательства;</w:t>
      </w:r>
    </w:p>
    <w:p w:rsidR="006121C5" w:rsidRDefault="006121C5" w:rsidP="006121C5">
      <w:pPr>
        <w:autoSpaceDE w:val="0"/>
        <w:autoSpaceDN w:val="0"/>
        <w:adjustRightInd w:val="0"/>
        <w:ind w:firstLine="720"/>
        <w:jc w:val="both"/>
        <w:outlineLvl w:val="1"/>
        <w:rPr>
          <w:rFonts w:ascii="Arial" w:hAnsi="Arial" w:cs="Arial"/>
        </w:rPr>
      </w:pPr>
      <w:r>
        <w:rPr>
          <w:rFonts w:ascii="Arial" w:hAnsi="Arial" w:cs="Arial"/>
        </w:rPr>
        <w:t>30) организует и осуществляет мероприятия по работе с детьми и молодежью в поселении;</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 xml:space="preserve">31) организует и осуществляет на территории поселения муниципальный </w:t>
      </w:r>
      <w:r w:rsidRPr="00E42769">
        <w:rPr>
          <w:rFonts w:ascii="Arial" w:hAnsi="Arial" w:cs="Arial"/>
          <w:color w:val="000000"/>
        </w:rPr>
        <w:t xml:space="preserve">лесной </w:t>
      </w:r>
      <w:r>
        <w:rPr>
          <w:rFonts w:ascii="Arial" w:hAnsi="Arial" w:cs="Arial"/>
          <w:color w:val="000000"/>
        </w:rPr>
        <w:t xml:space="preserve">контроль; </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31.1)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lastRenderedPageBreak/>
        <w:t>31.2) участвует в предупреждении и ликвидации последствий чрезвычайных ситуаций в границах поселения;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31.3)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31.4)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31.5)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31.6) осуществляет меры по противодействию коррупции в границах поселения;</w:t>
      </w:r>
    </w:p>
    <w:p w:rsidR="006121C5" w:rsidRPr="00E42769" w:rsidRDefault="006121C5" w:rsidP="006121C5">
      <w:pPr>
        <w:autoSpaceDE w:val="0"/>
        <w:autoSpaceDN w:val="0"/>
        <w:adjustRightInd w:val="0"/>
        <w:ind w:firstLine="709"/>
        <w:jc w:val="both"/>
        <w:rPr>
          <w:rFonts w:ascii="Arial" w:hAnsi="Arial" w:cs="Arial"/>
        </w:rPr>
      </w:pPr>
      <w:r w:rsidRPr="00E42769">
        <w:rPr>
          <w:rFonts w:ascii="Arial" w:hAnsi="Arial" w:cs="Arial"/>
        </w:rPr>
        <w:t xml:space="preserve">31.7) осуществляет в пределах, установленных водным </w:t>
      </w:r>
      <w:hyperlink r:id="rId17" w:history="1">
        <w:r w:rsidRPr="00E42769">
          <w:rPr>
            <w:rStyle w:val="a3"/>
            <w:rFonts w:ascii="Arial" w:hAnsi="Arial" w:cs="Arial"/>
            <w:color w:val="auto"/>
            <w:u w:val="none"/>
          </w:rPr>
          <w:t>законодательством</w:t>
        </w:r>
      </w:hyperlink>
      <w:r w:rsidRPr="00E42769">
        <w:rPr>
          <w:rFonts w:ascii="Arial" w:hAnsi="Arial" w:cs="Arial"/>
        </w:rPr>
        <w:t xml:space="preserve"> Российской Федерации, полномочия собственника водных объектов, информирует население об ограничениях их использования;</w:t>
      </w:r>
    </w:p>
    <w:p w:rsidR="006121C5" w:rsidRDefault="006121C5" w:rsidP="006121C5">
      <w:pPr>
        <w:autoSpaceDE w:val="0"/>
        <w:autoSpaceDN w:val="0"/>
        <w:adjustRightInd w:val="0"/>
        <w:ind w:firstLine="720"/>
        <w:jc w:val="both"/>
        <w:outlineLvl w:val="1"/>
        <w:rPr>
          <w:rFonts w:ascii="Arial" w:hAnsi="Arial" w:cs="Arial"/>
          <w:color w:val="000000"/>
        </w:rPr>
      </w:pPr>
      <w:r>
        <w:rPr>
          <w:rFonts w:ascii="Arial" w:hAnsi="Arial" w:cs="Arial"/>
          <w:color w:val="000000"/>
        </w:rPr>
        <w:t>32) осуществляет иные полномочия в соответствии с законодательством, настоящим Уставом, а также решениями  Совета депутатов поселения».</w:t>
      </w:r>
    </w:p>
    <w:p w:rsidR="006121C5" w:rsidRDefault="006121C5" w:rsidP="006121C5">
      <w:pPr>
        <w:pStyle w:val="a7"/>
        <w:ind w:firstLine="708"/>
        <w:jc w:val="both"/>
        <w:rPr>
          <w:rFonts w:ascii="Arial" w:hAnsi="Arial" w:cs="Arial"/>
          <w:i/>
        </w:rPr>
      </w:pPr>
    </w:p>
    <w:p w:rsidR="006121C5" w:rsidRDefault="006121C5" w:rsidP="006121C5">
      <w:pPr>
        <w:pStyle w:val="a7"/>
        <w:ind w:firstLine="708"/>
        <w:jc w:val="both"/>
        <w:rPr>
          <w:rFonts w:ascii="Arial" w:hAnsi="Arial" w:cs="Arial"/>
          <w:i/>
        </w:rPr>
      </w:pPr>
      <w:r>
        <w:rPr>
          <w:rFonts w:ascii="Arial" w:hAnsi="Arial" w:cs="Arial"/>
          <w:i/>
        </w:rPr>
        <w:t>1.10. Дополнить  Устав статьей 48.1  следующего содержания:</w:t>
      </w:r>
    </w:p>
    <w:p w:rsidR="006121C5" w:rsidRDefault="006121C5" w:rsidP="006121C5">
      <w:pPr>
        <w:ind w:firstLine="709"/>
        <w:jc w:val="both"/>
        <w:rPr>
          <w:rFonts w:ascii="Arial" w:hAnsi="Arial" w:cs="Arial"/>
          <w:b/>
          <w:bCs/>
        </w:rPr>
      </w:pPr>
      <w:r>
        <w:rPr>
          <w:rFonts w:ascii="Arial" w:hAnsi="Arial" w:cs="Arial"/>
          <w:b/>
          <w:bCs/>
        </w:rPr>
        <w:t xml:space="preserve">«Статья 48.1. Земля и другие природные ресурсы поселения </w:t>
      </w:r>
    </w:p>
    <w:p w:rsidR="006121C5" w:rsidRDefault="006121C5" w:rsidP="006121C5">
      <w:pPr>
        <w:ind w:firstLine="709"/>
        <w:jc w:val="both"/>
        <w:rPr>
          <w:rFonts w:ascii="Arial" w:hAnsi="Arial" w:cs="Arial"/>
          <w:b/>
          <w:bCs/>
        </w:rPr>
      </w:pPr>
    </w:p>
    <w:p w:rsidR="006121C5" w:rsidRPr="00E42769" w:rsidRDefault="006121C5" w:rsidP="006121C5">
      <w:pPr>
        <w:ind w:firstLine="709"/>
        <w:jc w:val="both"/>
        <w:rPr>
          <w:rFonts w:ascii="Arial" w:hAnsi="Arial" w:cs="Arial"/>
        </w:rPr>
      </w:pPr>
      <w:r w:rsidRPr="00E42769">
        <w:rPr>
          <w:rFonts w:ascii="Arial" w:hAnsi="Arial" w:cs="Arial"/>
        </w:rPr>
        <w:t>1. Земля и другие природные ресурсы поселения используются и охраняются как основа жизни и деятельности ее жителей.</w:t>
      </w:r>
    </w:p>
    <w:p w:rsidR="006121C5" w:rsidRPr="00E42769" w:rsidRDefault="006121C5" w:rsidP="006121C5">
      <w:pPr>
        <w:ind w:firstLine="709"/>
        <w:jc w:val="both"/>
        <w:rPr>
          <w:rFonts w:ascii="Arial" w:hAnsi="Arial" w:cs="Arial"/>
        </w:rPr>
      </w:pPr>
      <w:r w:rsidRPr="00E42769">
        <w:rPr>
          <w:rFonts w:ascii="Arial" w:hAnsi="Arial" w:cs="Arial"/>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6121C5" w:rsidRPr="00E42769" w:rsidRDefault="006121C5" w:rsidP="006121C5">
      <w:pPr>
        <w:ind w:firstLine="709"/>
        <w:jc w:val="both"/>
        <w:rPr>
          <w:rFonts w:ascii="Arial" w:hAnsi="Arial" w:cs="Arial"/>
        </w:rPr>
      </w:pPr>
      <w:r w:rsidRPr="00E42769">
        <w:rPr>
          <w:rFonts w:ascii="Arial" w:hAnsi="Arial" w:cs="Arial"/>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6121C5" w:rsidRPr="00E42769" w:rsidRDefault="006121C5" w:rsidP="006121C5">
      <w:pPr>
        <w:ind w:firstLine="709"/>
        <w:jc w:val="both"/>
        <w:rPr>
          <w:rFonts w:ascii="Arial" w:hAnsi="Arial" w:cs="Arial"/>
          <w:bCs/>
        </w:rPr>
      </w:pPr>
      <w:r w:rsidRPr="00E42769">
        <w:rPr>
          <w:rFonts w:ascii="Arial" w:hAnsi="Arial" w:cs="Arial"/>
        </w:rPr>
        <w:t>4. Земельные участки в поселении могут находиться в частной, государственной, муниципальной собственности».</w:t>
      </w:r>
    </w:p>
    <w:p w:rsidR="006121C5" w:rsidRDefault="006121C5" w:rsidP="006121C5">
      <w:pPr>
        <w:ind w:firstLine="709"/>
        <w:jc w:val="both"/>
        <w:rPr>
          <w:rFonts w:ascii="Arial" w:hAnsi="Arial" w:cs="Arial"/>
          <w:b/>
        </w:rPr>
      </w:pPr>
    </w:p>
    <w:p w:rsidR="006121C5" w:rsidRDefault="006121C5" w:rsidP="006121C5">
      <w:pPr>
        <w:pStyle w:val="a7"/>
        <w:ind w:firstLine="708"/>
        <w:jc w:val="both"/>
        <w:rPr>
          <w:rFonts w:ascii="Arial" w:hAnsi="Arial" w:cs="Arial"/>
          <w:i/>
        </w:rPr>
      </w:pPr>
      <w:r>
        <w:rPr>
          <w:rFonts w:ascii="Arial" w:hAnsi="Arial" w:cs="Arial"/>
          <w:i/>
        </w:rPr>
        <w:t>1.11. Статью 52 Устава изложить в следующей редакции:</w:t>
      </w:r>
    </w:p>
    <w:p w:rsidR="006121C5" w:rsidRDefault="006121C5" w:rsidP="006121C5">
      <w:pPr>
        <w:pStyle w:val="a7"/>
        <w:ind w:firstLine="709"/>
        <w:jc w:val="both"/>
        <w:rPr>
          <w:rFonts w:ascii="Arial" w:hAnsi="Arial" w:cs="Arial"/>
          <w:b/>
          <w:bCs/>
        </w:rPr>
      </w:pPr>
      <w:r>
        <w:rPr>
          <w:rFonts w:ascii="Arial" w:hAnsi="Arial" w:cs="Arial"/>
          <w:b/>
          <w:bCs/>
        </w:rPr>
        <w:t>«Статья 52. Участие поселения в работе Совета муниципальных образований Тверской области.</w:t>
      </w:r>
    </w:p>
    <w:p w:rsidR="006121C5" w:rsidRDefault="006121C5" w:rsidP="006121C5">
      <w:pPr>
        <w:pStyle w:val="a7"/>
        <w:ind w:firstLine="709"/>
        <w:jc w:val="both"/>
        <w:rPr>
          <w:rFonts w:ascii="Arial" w:hAnsi="Arial" w:cs="Arial"/>
        </w:rPr>
      </w:pPr>
    </w:p>
    <w:p w:rsidR="006121C5" w:rsidRPr="00E42769" w:rsidRDefault="006121C5" w:rsidP="006121C5">
      <w:pPr>
        <w:pStyle w:val="a7"/>
        <w:ind w:firstLine="709"/>
        <w:jc w:val="both"/>
        <w:rPr>
          <w:rFonts w:ascii="Arial" w:hAnsi="Arial" w:cs="Arial"/>
        </w:rPr>
      </w:pPr>
      <w:r w:rsidRPr="00E42769">
        <w:rPr>
          <w:rFonts w:ascii="Arial" w:hAnsi="Arial" w:cs="Arial"/>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6121C5" w:rsidRDefault="006121C5" w:rsidP="006121C5">
      <w:pPr>
        <w:pStyle w:val="a7"/>
        <w:ind w:firstLine="709"/>
        <w:jc w:val="both"/>
        <w:rPr>
          <w:rFonts w:ascii="Arial" w:hAnsi="Arial" w:cs="Arial"/>
        </w:rPr>
      </w:pPr>
      <w:r>
        <w:rPr>
          <w:rFonts w:ascii="Arial" w:hAnsi="Arial" w:cs="Arial"/>
        </w:rPr>
        <w:t>Поселение  участвует в работе Совета муниципальных образований Тверской области в соответствии с Уставом указанного Совета».</w:t>
      </w:r>
    </w:p>
    <w:p w:rsidR="006121C5" w:rsidRDefault="006121C5" w:rsidP="006121C5">
      <w:pPr>
        <w:pStyle w:val="a7"/>
        <w:jc w:val="both"/>
        <w:rPr>
          <w:rFonts w:ascii="Arial" w:hAnsi="Arial" w:cs="Arial"/>
          <w:b/>
        </w:rPr>
      </w:pPr>
      <w:r>
        <w:rPr>
          <w:rFonts w:ascii="Arial" w:hAnsi="Arial" w:cs="Arial"/>
          <w:b/>
        </w:rPr>
        <w:t xml:space="preserve">           </w:t>
      </w:r>
    </w:p>
    <w:p w:rsidR="006121C5" w:rsidRDefault="006121C5" w:rsidP="006121C5">
      <w:pPr>
        <w:pStyle w:val="a7"/>
        <w:ind w:left="705"/>
        <w:jc w:val="both"/>
        <w:rPr>
          <w:rFonts w:ascii="Arial" w:hAnsi="Arial" w:cs="Arial"/>
          <w:b/>
        </w:rPr>
      </w:pPr>
    </w:p>
    <w:p w:rsidR="006121C5" w:rsidRDefault="006121C5" w:rsidP="006121C5">
      <w:pPr>
        <w:pStyle w:val="a7"/>
        <w:ind w:firstLine="708"/>
        <w:jc w:val="both"/>
        <w:rPr>
          <w:rFonts w:ascii="Arial" w:hAnsi="Arial" w:cs="Arial"/>
          <w:i/>
        </w:rPr>
      </w:pPr>
      <w:r>
        <w:rPr>
          <w:rFonts w:ascii="Arial" w:hAnsi="Arial" w:cs="Arial"/>
          <w:i/>
        </w:rPr>
        <w:t>1.12. Статью 54 Устава изложить в следующей редакции:</w:t>
      </w:r>
    </w:p>
    <w:p w:rsidR="006121C5" w:rsidRDefault="006121C5" w:rsidP="006121C5">
      <w:pPr>
        <w:pStyle w:val="a7"/>
        <w:ind w:firstLine="709"/>
        <w:jc w:val="both"/>
        <w:rPr>
          <w:rFonts w:ascii="Arial" w:hAnsi="Arial" w:cs="Arial"/>
          <w:b/>
          <w:bCs/>
        </w:rPr>
      </w:pPr>
      <w:r>
        <w:rPr>
          <w:rFonts w:ascii="Arial" w:hAnsi="Arial" w:cs="Arial"/>
          <w:b/>
          <w:bCs/>
        </w:rPr>
        <w:t>«Статья 54. Участие поселения в некоммерческих организациях муниципальных образований</w:t>
      </w:r>
    </w:p>
    <w:p w:rsidR="00520F7C" w:rsidRDefault="00520F7C" w:rsidP="00520F7C">
      <w:pPr>
        <w:pStyle w:val="a7"/>
        <w:ind w:firstLine="709"/>
        <w:jc w:val="both"/>
        <w:rPr>
          <w:rFonts w:ascii="Arial" w:hAnsi="Arial" w:cs="Arial"/>
        </w:rPr>
      </w:pPr>
      <w:bookmarkStart w:id="0" w:name="sub_6901"/>
      <w:r>
        <w:rPr>
          <w:rFonts w:ascii="Arial" w:hAnsi="Arial" w:cs="Arial"/>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0"/>
    <w:p w:rsidR="00520F7C" w:rsidRPr="00E42769" w:rsidRDefault="00520F7C" w:rsidP="00520F7C">
      <w:pPr>
        <w:pStyle w:val="a7"/>
        <w:ind w:firstLine="709"/>
        <w:jc w:val="both"/>
        <w:rPr>
          <w:rFonts w:ascii="Arial" w:hAnsi="Arial" w:cs="Arial"/>
        </w:rPr>
      </w:pPr>
      <w:r w:rsidRPr="00E42769">
        <w:rPr>
          <w:rFonts w:ascii="Arial" w:hAnsi="Arial" w:cs="Arial"/>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roofErr w:type="gramStart"/>
      <w:r w:rsidRPr="00E42769">
        <w:rPr>
          <w:rFonts w:ascii="Arial" w:hAnsi="Arial" w:cs="Arial"/>
        </w:rPr>
        <w:t>.».</w:t>
      </w:r>
      <w:proofErr w:type="gramEnd"/>
    </w:p>
    <w:p w:rsidR="00520F7C" w:rsidRDefault="00520F7C" w:rsidP="00520F7C">
      <w:pPr>
        <w:pStyle w:val="a7"/>
        <w:ind w:firstLine="709"/>
        <w:jc w:val="both"/>
        <w:rPr>
          <w:rFonts w:ascii="Arial" w:hAnsi="Arial" w:cs="Arial"/>
          <w:b/>
        </w:rPr>
      </w:pPr>
    </w:p>
    <w:p w:rsidR="00520F7C" w:rsidRDefault="00520F7C" w:rsidP="00520F7C">
      <w:pPr>
        <w:pStyle w:val="a7"/>
        <w:ind w:firstLine="708"/>
        <w:jc w:val="both"/>
        <w:rPr>
          <w:rFonts w:ascii="Arial" w:hAnsi="Arial" w:cs="Arial"/>
          <w:i/>
        </w:rPr>
      </w:pPr>
      <w:r>
        <w:rPr>
          <w:rFonts w:ascii="Arial" w:hAnsi="Arial" w:cs="Arial"/>
          <w:i/>
        </w:rPr>
        <w:lastRenderedPageBreak/>
        <w:t>1.13. Дополнить  Устав статьей 55.1  следующего содержания:</w:t>
      </w:r>
    </w:p>
    <w:p w:rsidR="00520F7C" w:rsidRDefault="00520F7C" w:rsidP="00520F7C">
      <w:pPr>
        <w:pStyle w:val="a7"/>
        <w:ind w:firstLine="709"/>
        <w:jc w:val="both"/>
        <w:rPr>
          <w:rFonts w:ascii="Arial" w:hAnsi="Arial" w:cs="Arial"/>
          <w:b/>
          <w:bCs/>
        </w:rPr>
      </w:pPr>
      <w:r>
        <w:rPr>
          <w:rFonts w:ascii="Arial" w:hAnsi="Arial" w:cs="Arial"/>
          <w:b/>
          <w:bCs/>
        </w:rPr>
        <w:t>«Статья 55.1. Ответственность Совета депутатов поселения перед государством</w:t>
      </w:r>
    </w:p>
    <w:p w:rsidR="00520F7C" w:rsidRDefault="00520F7C" w:rsidP="00520F7C">
      <w:pPr>
        <w:pStyle w:val="a7"/>
        <w:ind w:firstLine="709"/>
        <w:jc w:val="both"/>
        <w:rPr>
          <w:rFonts w:ascii="Arial" w:hAnsi="Arial" w:cs="Arial"/>
        </w:rPr>
      </w:pPr>
    </w:p>
    <w:p w:rsidR="00520F7C" w:rsidRDefault="00520F7C" w:rsidP="00520F7C">
      <w:pPr>
        <w:pStyle w:val="a7"/>
        <w:ind w:firstLine="709"/>
        <w:jc w:val="both"/>
        <w:rPr>
          <w:rFonts w:ascii="Arial" w:hAnsi="Arial" w:cs="Arial"/>
        </w:rPr>
      </w:pPr>
      <w:r>
        <w:rPr>
          <w:rFonts w:ascii="Arial" w:hAnsi="Arial" w:cs="Arial"/>
        </w:rPr>
        <w:t>1. Ответственность Совета депутатов поселения перед государством наступает в следующих случаях, если:</w:t>
      </w:r>
    </w:p>
    <w:p w:rsidR="00520F7C" w:rsidRDefault="00520F7C" w:rsidP="00520F7C">
      <w:pPr>
        <w:pStyle w:val="a7"/>
        <w:ind w:firstLine="709"/>
        <w:jc w:val="both"/>
        <w:rPr>
          <w:rFonts w:ascii="Arial" w:hAnsi="Arial" w:cs="Arial"/>
        </w:rPr>
      </w:pPr>
      <w:r>
        <w:rPr>
          <w:rFonts w:ascii="Arial" w:hAnsi="Arial" w:cs="Arial"/>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20F7C" w:rsidRDefault="00520F7C" w:rsidP="00520F7C">
      <w:pPr>
        <w:pStyle w:val="a7"/>
        <w:ind w:firstLine="709"/>
        <w:jc w:val="both"/>
        <w:rPr>
          <w:rFonts w:ascii="Arial" w:hAnsi="Arial" w:cs="Arial"/>
        </w:rPr>
      </w:pPr>
      <w:r>
        <w:rPr>
          <w:rFonts w:ascii="Arial" w:hAnsi="Arial" w:cs="Arial"/>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520F7C" w:rsidRDefault="00520F7C" w:rsidP="00520F7C">
      <w:pPr>
        <w:pStyle w:val="a7"/>
        <w:ind w:firstLine="709"/>
        <w:jc w:val="both"/>
        <w:rPr>
          <w:rFonts w:ascii="Arial" w:hAnsi="Arial" w:cs="Arial"/>
        </w:rPr>
      </w:pPr>
      <w:r>
        <w:rPr>
          <w:rFonts w:ascii="Arial" w:hAnsi="Arial" w:cs="Arial"/>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520F7C" w:rsidRDefault="00520F7C" w:rsidP="00520F7C">
      <w:pPr>
        <w:pStyle w:val="a7"/>
        <w:ind w:firstLine="709"/>
        <w:jc w:val="both"/>
        <w:rPr>
          <w:rFonts w:ascii="Arial" w:hAnsi="Arial" w:cs="Arial"/>
        </w:rPr>
      </w:pPr>
      <w:r>
        <w:rPr>
          <w:rFonts w:ascii="Arial" w:hAnsi="Arial" w:cs="Arial"/>
        </w:rPr>
        <w:t>2. Полномочия Совета депутатов поселения прекращаются со дня вступления в силу закона Тверской области о его роспуске».</w:t>
      </w:r>
    </w:p>
    <w:p w:rsidR="00520F7C" w:rsidRDefault="00520F7C" w:rsidP="00520F7C">
      <w:pPr>
        <w:pStyle w:val="a7"/>
        <w:jc w:val="both"/>
        <w:rPr>
          <w:rFonts w:ascii="Arial" w:hAnsi="Arial" w:cs="Arial"/>
        </w:rPr>
      </w:pPr>
    </w:p>
    <w:p w:rsidR="006121C5" w:rsidRDefault="006121C5" w:rsidP="006121C5">
      <w:pPr>
        <w:pStyle w:val="a7"/>
        <w:ind w:firstLine="709"/>
        <w:jc w:val="both"/>
        <w:rPr>
          <w:rFonts w:ascii="Arial" w:hAnsi="Arial" w:cs="Arial"/>
          <w:b/>
          <w:bCs/>
        </w:rPr>
      </w:pPr>
    </w:p>
    <w:p w:rsidR="00452E93" w:rsidRDefault="00452E93" w:rsidP="00452E93">
      <w:pPr>
        <w:pStyle w:val="a7"/>
        <w:ind w:firstLine="708"/>
        <w:jc w:val="both"/>
        <w:rPr>
          <w:rFonts w:ascii="Arial" w:hAnsi="Arial" w:cs="Arial"/>
        </w:rPr>
      </w:pPr>
      <w:r>
        <w:rPr>
          <w:rFonts w:ascii="Arial" w:hAnsi="Arial" w:cs="Arial"/>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452E93" w:rsidRDefault="00452E93" w:rsidP="00452E93">
      <w:pPr>
        <w:pStyle w:val="a7"/>
        <w:jc w:val="both"/>
        <w:rPr>
          <w:rFonts w:ascii="Arial" w:hAnsi="Arial" w:cs="Arial"/>
        </w:rPr>
      </w:pPr>
    </w:p>
    <w:p w:rsidR="00452E93" w:rsidRDefault="00452E93" w:rsidP="00452E93">
      <w:pPr>
        <w:pStyle w:val="a7"/>
        <w:ind w:firstLine="708"/>
        <w:jc w:val="both"/>
        <w:rPr>
          <w:rFonts w:ascii="Arial" w:hAnsi="Arial" w:cs="Arial"/>
        </w:rPr>
      </w:pPr>
      <w:r>
        <w:rPr>
          <w:rFonts w:ascii="Arial" w:hAnsi="Arial" w:cs="Arial"/>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452E93" w:rsidRDefault="00452E93" w:rsidP="00452E93">
      <w:pPr>
        <w:pStyle w:val="a7"/>
        <w:jc w:val="both"/>
        <w:rPr>
          <w:rFonts w:ascii="Arial" w:hAnsi="Arial" w:cs="Arial"/>
        </w:rPr>
      </w:pPr>
    </w:p>
    <w:p w:rsidR="00452E93" w:rsidRDefault="00452E93" w:rsidP="00452E93">
      <w:pPr>
        <w:pStyle w:val="a7"/>
        <w:jc w:val="both"/>
        <w:rPr>
          <w:rFonts w:ascii="Arial" w:hAnsi="Arial" w:cs="Arial"/>
        </w:rPr>
      </w:pPr>
    </w:p>
    <w:p w:rsidR="00452E93" w:rsidRDefault="00452E93" w:rsidP="00452E93">
      <w:pPr>
        <w:pStyle w:val="a7"/>
        <w:jc w:val="both"/>
        <w:rPr>
          <w:rFonts w:ascii="Arial" w:hAnsi="Arial" w:cs="Arial"/>
        </w:rPr>
      </w:pPr>
    </w:p>
    <w:p w:rsidR="00452E93" w:rsidRDefault="00452E93" w:rsidP="00452E93">
      <w:pPr>
        <w:pStyle w:val="a7"/>
        <w:rPr>
          <w:rFonts w:ascii="Arial" w:hAnsi="Arial" w:cs="Arial"/>
        </w:rPr>
      </w:pPr>
      <w:r>
        <w:rPr>
          <w:rFonts w:ascii="Arial" w:hAnsi="Arial" w:cs="Arial"/>
        </w:rPr>
        <w:t>Глава  Козловского</w:t>
      </w:r>
    </w:p>
    <w:p w:rsidR="00452E93" w:rsidRDefault="00452E93" w:rsidP="00452E93">
      <w:pPr>
        <w:pStyle w:val="a7"/>
        <w:rPr>
          <w:rFonts w:ascii="Arial" w:hAnsi="Arial" w:cs="Arial"/>
        </w:rPr>
      </w:pPr>
      <w:r>
        <w:rPr>
          <w:rFonts w:ascii="Arial" w:hAnsi="Arial" w:cs="Arial"/>
        </w:rPr>
        <w:t xml:space="preserve">сельского поселения                                                               </w:t>
      </w:r>
      <w:r w:rsidR="002D63DD">
        <w:rPr>
          <w:rFonts w:ascii="Arial" w:hAnsi="Arial" w:cs="Arial"/>
        </w:rPr>
        <w:t xml:space="preserve">                    А.А. </w:t>
      </w:r>
      <w:proofErr w:type="gramStart"/>
      <w:r w:rsidR="002D63DD">
        <w:rPr>
          <w:rFonts w:ascii="Arial" w:hAnsi="Arial" w:cs="Arial"/>
        </w:rPr>
        <w:t>Зинкин</w:t>
      </w:r>
      <w:proofErr w:type="gramEnd"/>
    </w:p>
    <w:p w:rsidR="00452E93" w:rsidRDefault="00452E93" w:rsidP="00452E93">
      <w:pPr>
        <w:pStyle w:val="a7"/>
        <w:rPr>
          <w:rFonts w:ascii="Arial" w:hAnsi="Arial" w:cs="Arial"/>
        </w:rPr>
      </w:pPr>
    </w:p>
    <w:p w:rsidR="00452E93" w:rsidRDefault="00452E93" w:rsidP="00452E93">
      <w:pPr>
        <w:pStyle w:val="a7"/>
        <w:rPr>
          <w:rFonts w:ascii="Arial" w:hAnsi="Arial" w:cs="Arial"/>
        </w:rPr>
      </w:pPr>
      <w:r>
        <w:rPr>
          <w:rFonts w:ascii="Arial" w:hAnsi="Arial" w:cs="Arial"/>
        </w:rPr>
        <w:t>Председатель Совета депутатов</w:t>
      </w:r>
    </w:p>
    <w:p w:rsidR="00452E93" w:rsidRDefault="00452E93" w:rsidP="00452E93">
      <w:pPr>
        <w:pStyle w:val="a7"/>
        <w:tabs>
          <w:tab w:val="left" w:pos="7475"/>
        </w:tabs>
        <w:rPr>
          <w:rFonts w:ascii="Arial" w:hAnsi="Arial" w:cs="Arial"/>
        </w:rPr>
      </w:pPr>
      <w:r>
        <w:rPr>
          <w:rFonts w:ascii="Arial" w:hAnsi="Arial" w:cs="Arial"/>
        </w:rPr>
        <w:t>Козловского сельског</w:t>
      </w:r>
      <w:r w:rsidR="002D63DD">
        <w:rPr>
          <w:rFonts w:ascii="Arial" w:hAnsi="Arial" w:cs="Arial"/>
        </w:rPr>
        <w:t>о поселения</w:t>
      </w:r>
      <w:r w:rsidR="002D63DD">
        <w:rPr>
          <w:rFonts w:ascii="Arial" w:hAnsi="Arial" w:cs="Arial"/>
        </w:rPr>
        <w:tab/>
        <w:t xml:space="preserve">      А.В. Романова</w:t>
      </w:r>
    </w:p>
    <w:p w:rsidR="00452E93" w:rsidRDefault="00452E93" w:rsidP="00452E93">
      <w:pPr>
        <w:pStyle w:val="a7"/>
        <w:rPr>
          <w:rFonts w:ascii="Arial" w:hAnsi="Arial" w:cs="Arial"/>
        </w:rPr>
      </w:pPr>
    </w:p>
    <w:p w:rsidR="00452E93" w:rsidRDefault="00452E93" w:rsidP="00452E93">
      <w:pPr>
        <w:rPr>
          <w:rFonts w:ascii="Arial" w:hAnsi="Arial" w:cs="Arial"/>
          <w:lang w:eastAsia="en-US"/>
        </w:rPr>
      </w:pPr>
    </w:p>
    <w:p w:rsidR="008C38B8" w:rsidRDefault="008C38B8" w:rsidP="006121C5">
      <w:pPr>
        <w:pStyle w:val="ConsNonformatTimesNewRoman"/>
        <w:ind w:firstLine="0"/>
        <w:rPr>
          <w:szCs w:val="24"/>
        </w:rPr>
      </w:pPr>
    </w:p>
    <w:p w:rsidR="008C38B8" w:rsidRDefault="008C38B8" w:rsidP="00426168">
      <w:pPr>
        <w:pStyle w:val="ConsNonformatTimesNewRoman"/>
        <w:ind w:firstLine="0"/>
        <w:rPr>
          <w:szCs w:val="24"/>
        </w:rPr>
      </w:pPr>
    </w:p>
    <w:p w:rsidR="008C38B8" w:rsidRDefault="008C38B8" w:rsidP="00426168">
      <w:pPr>
        <w:pStyle w:val="ConsNonformatTimesNewRoman"/>
        <w:ind w:firstLine="0"/>
        <w:rPr>
          <w:szCs w:val="24"/>
        </w:rPr>
      </w:pPr>
    </w:p>
    <w:p w:rsidR="008C38B8" w:rsidRDefault="008C38B8" w:rsidP="00426168">
      <w:pPr>
        <w:pStyle w:val="ConsNonformatTimesNewRoman"/>
        <w:ind w:firstLine="0"/>
        <w:rPr>
          <w:szCs w:val="24"/>
        </w:rPr>
      </w:pPr>
    </w:p>
    <w:p w:rsidR="008C38B8" w:rsidRDefault="008C38B8" w:rsidP="00426168">
      <w:pPr>
        <w:pStyle w:val="ConsNonformatTimesNewRoman"/>
        <w:ind w:firstLine="0"/>
        <w:rPr>
          <w:szCs w:val="24"/>
        </w:rPr>
      </w:pPr>
    </w:p>
    <w:p w:rsidR="008C38B8" w:rsidRDefault="008C38B8" w:rsidP="00426168">
      <w:pPr>
        <w:pStyle w:val="ConsNonformatTimesNewRoman"/>
        <w:ind w:firstLine="0"/>
        <w:rPr>
          <w:szCs w:val="24"/>
        </w:rPr>
      </w:pPr>
    </w:p>
    <w:p w:rsidR="008C38B8" w:rsidRDefault="008C38B8" w:rsidP="00426168">
      <w:pPr>
        <w:pStyle w:val="ConsNonformatTimesNewRoman"/>
        <w:ind w:firstLine="0"/>
        <w:rPr>
          <w:szCs w:val="24"/>
        </w:rPr>
      </w:pPr>
    </w:p>
    <w:p w:rsidR="008C38B8" w:rsidRDefault="008C38B8" w:rsidP="00426168">
      <w:pPr>
        <w:pStyle w:val="ConsNonformatTimesNewRoman"/>
        <w:ind w:firstLine="0"/>
        <w:rPr>
          <w:szCs w:val="24"/>
        </w:rPr>
      </w:pPr>
    </w:p>
    <w:p w:rsidR="008C38B8" w:rsidRDefault="008C38B8" w:rsidP="00426168">
      <w:pPr>
        <w:pStyle w:val="ConsNonformatTimesNewRoman"/>
        <w:ind w:firstLine="0"/>
        <w:rPr>
          <w:szCs w:val="24"/>
        </w:rPr>
      </w:pPr>
    </w:p>
    <w:p w:rsidR="008C38B8" w:rsidRDefault="008C38B8" w:rsidP="00426168">
      <w:pPr>
        <w:pStyle w:val="ConsNonformatTimesNewRoman"/>
        <w:ind w:firstLine="0"/>
        <w:rPr>
          <w:szCs w:val="24"/>
        </w:rPr>
      </w:pPr>
    </w:p>
    <w:p w:rsidR="00046176" w:rsidRDefault="00046176" w:rsidP="00046176">
      <w:pPr>
        <w:shd w:val="clear" w:color="auto" w:fill="FFFFFF"/>
        <w:spacing w:line="274" w:lineRule="exact"/>
        <w:jc w:val="both"/>
        <w:rPr>
          <w:b/>
          <w:color w:val="000000"/>
        </w:rPr>
      </w:pPr>
    </w:p>
    <w:p w:rsidR="00D67B15" w:rsidRDefault="00D67B15"/>
    <w:sectPr w:rsidR="00D67B15" w:rsidSect="0004617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AD1"/>
    <w:multiLevelType w:val="hybridMultilevel"/>
    <w:tmpl w:val="871A7508"/>
    <w:lvl w:ilvl="0" w:tplc="DFD202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21423D"/>
    <w:multiLevelType w:val="hybridMultilevel"/>
    <w:tmpl w:val="541651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9A5306"/>
    <w:multiLevelType w:val="hybridMultilevel"/>
    <w:tmpl w:val="5D9212E6"/>
    <w:lvl w:ilvl="0" w:tplc="D7B4A0C6">
      <w:start w:val="1"/>
      <w:numFmt w:val="decimal"/>
      <w:lvlText w:val="%1."/>
      <w:lvlJc w:val="left"/>
      <w:pPr>
        <w:tabs>
          <w:tab w:val="num" w:pos="1560"/>
        </w:tabs>
        <w:ind w:left="1560" w:hanging="8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6533E3"/>
    <w:multiLevelType w:val="hybridMultilevel"/>
    <w:tmpl w:val="57A4ADDA"/>
    <w:lvl w:ilvl="0" w:tplc="1D6AC4F8">
      <w:start w:val="1"/>
      <w:numFmt w:val="decimal"/>
      <w:lvlText w:val="%1."/>
      <w:lvlJc w:val="left"/>
      <w:pPr>
        <w:tabs>
          <w:tab w:val="num" w:pos="1785"/>
        </w:tabs>
        <w:ind w:left="1785" w:hanging="106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9FE0862"/>
    <w:multiLevelType w:val="hybridMultilevel"/>
    <w:tmpl w:val="1548D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4F23D5"/>
    <w:multiLevelType w:val="hybridMultilevel"/>
    <w:tmpl w:val="198C578A"/>
    <w:lvl w:ilvl="0" w:tplc="971ECFB6">
      <w:start w:val="1"/>
      <w:numFmt w:val="decimal"/>
      <w:lvlText w:val="%1."/>
      <w:lvlJc w:val="left"/>
      <w:pPr>
        <w:tabs>
          <w:tab w:val="num" w:pos="1860"/>
        </w:tabs>
        <w:ind w:left="1860" w:hanging="114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5445CD5"/>
    <w:multiLevelType w:val="singleLevel"/>
    <w:tmpl w:val="0DEC9D0A"/>
    <w:lvl w:ilvl="0">
      <w:start w:val="3"/>
      <w:numFmt w:val="decimal"/>
      <w:lvlText w:val="%1."/>
      <w:legacy w:legacy="1" w:legacySpace="0" w:legacyIndent="303"/>
      <w:lvlJc w:val="left"/>
      <w:pPr>
        <w:ind w:left="0" w:firstLine="0"/>
      </w:pPr>
      <w:rPr>
        <w:rFonts w:ascii="Times New Roman" w:eastAsia="Times New Roman" w:hAnsi="Times New Roman" w:cs="Times New Roman"/>
      </w:rPr>
    </w:lvl>
  </w:abstractNum>
  <w:abstractNum w:abstractNumId="7">
    <w:nsid w:val="60754360"/>
    <w:multiLevelType w:val="hybridMultilevel"/>
    <w:tmpl w:val="9816F854"/>
    <w:lvl w:ilvl="0" w:tplc="121C2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17E5CE9"/>
    <w:multiLevelType w:val="hybridMultilevel"/>
    <w:tmpl w:val="7248D4BE"/>
    <w:lvl w:ilvl="0" w:tplc="570262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80D0731"/>
    <w:multiLevelType w:val="hybridMultilevel"/>
    <w:tmpl w:val="B582F0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927E86"/>
    <w:multiLevelType w:val="multilevel"/>
    <w:tmpl w:val="E7BA65F4"/>
    <w:lvl w:ilvl="0">
      <w:start w:val="1"/>
      <w:numFmt w:val="decimal"/>
      <w:lvlText w:val="%1."/>
      <w:lvlJc w:val="left"/>
      <w:pPr>
        <w:ind w:left="705" w:hanging="70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6"/>
    <w:lvlOverride w:ilvl="0">
      <w:startOverride w:val="2"/>
    </w:lvlOverride>
  </w:num>
  <w:num w:numId="3">
    <w:abstractNumId w:val="3"/>
  </w:num>
  <w:num w:numId="4">
    <w:abstractNumId w:val="2"/>
  </w:num>
  <w:num w:numId="5">
    <w:abstractNumId w:val="7"/>
  </w:num>
  <w:num w:numId="6">
    <w:abstractNumId w:val="0"/>
  </w:num>
  <w:num w:numId="7">
    <w:abstractNumId w:val="8"/>
  </w:num>
  <w:num w:numId="8">
    <w:abstractNumId w:val="5"/>
  </w:num>
  <w:num w:numId="9">
    <w:abstractNumId w:val="1"/>
  </w:num>
  <w:num w:numId="10">
    <w:abstractNumId w:val="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235D2"/>
    <w:rsid w:val="00003A17"/>
    <w:rsid w:val="00015FA8"/>
    <w:rsid w:val="00046176"/>
    <w:rsid w:val="000475E5"/>
    <w:rsid w:val="00051DE9"/>
    <w:rsid w:val="00054E1E"/>
    <w:rsid w:val="00073E54"/>
    <w:rsid w:val="00074C6F"/>
    <w:rsid w:val="000752CB"/>
    <w:rsid w:val="00090BE3"/>
    <w:rsid w:val="000B6563"/>
    <w:rsid w:val="000C0641"/>
    <w:rsid w:val="000F6A8C"/>
    <w:rsid w:val="00105262"/>
    <w:rsid w:val="00134CBF"/>
    <w:rsid w:val="001429BB"/>
    <w:rsid w:val="00161389"/>
    <w:rsid w:val="001A599C"/>
    <w:rsid w:val="001B7AC6"/>
    <w:rsid w:val="001C4031"/>
    <w:rsid w:val="001C6DBB"/>
    <w:rsid w:val="001D0536"/>
    <w:rsid w:val="00235CDD"/>
    <w:rsid w:val="00237CC0"/>
    <w:rsid w:val="002413F4"/>
    <w:rsid w:val="0025103E"/>
    <w:rsid w:val="00256A20"/>
    <w:rsid w:val="002704AC"/>
    <w:rsid w:val="0028518B"/>
    <w:rsid w:val="00292573"/>
    <w:rsid w:val="002A29EB"/>
    <w:rsid w:val="002A66A4"/>
    <w:rsid w:val="002A77B0"/>
    <w:rsid w:val="002B0F4E"/>
    <w:rsid w:val="002C3D94"/>
    <w:rsid w:val="002D63DD"/>
    <w:rsid w:val="002E7D7E"/>
    <w:rsid w:val="002F2A0F"/>
    <w:rsid w:val="00300384"/>
    <w:rsid w:val="00315153"/>
    <w:rsid w:val="00327140"/>
    <w:rsid w:val="0033470E"/>
    <w:rsid w:val="00342555"/>
    <w:rsid w:val="0034267E"/>
    <w:rsid w:val="003473CF"/>
    <w:rsid w:val="00356503"/>
    <w:rsid w:val="00393376"/>
    <w:rsid w:val="003C1F89"/>
    <w:rsid w:val="003C59F8"/>
    <w:rsid w:val="003D7914"/>
    <w:rsid w:val="004028F3"/>
    <w:rsid w:val="00407FDD"/>
    <w:rsid w:val="00426168"/>
    <w:rsid w:val="00452E93"/>
    <w:rsid w:val="00490136"/>
    <w:rsid w:val="00493D2F"/>
    <w:rsid w:val="004A0DF3"/>
    <w:rsid w:val="004B16D6"/>
    <w:rsid w:val="004B44C7"/>
    <w:rsid w:val="004B4966"/>
    <w:rsid w:val="004E291E"/>
    <w:rsid w:val="004F28D1"/>
    <w:rsid w:val="00502879"/>
    <w:rsid w:val="00520F7C"/>
    <w:rsid w:val="00526258"/>
    <w:rsid w:val="00562F79"/>
    <w:rsid w:val="00564EBF"/>
    <w:rsid w:val="00585B21"/>
    <w:rsid w:val="005860C0"/>
    <w:rsid w:val="005A3E93"/>
    <w:rsid w:val="005C0D24"/>
    <w:rsid w:val="005C0DD4"/>
    <w:rsid w:val="005C5584"/>
    <w:rsid w:val="005F0A3B"/>
    <w:rsid w:val="005F54E9"/>
    <w:rsid w:val="005F6861"/>
    <w:rsid w:val="00600ACC"/>
    <w:rsid w:val="00601DF4"/>
    <w:rsid w:val="006121C5"/>
    <w:rsid w:val="00621604"/>
    <w:rsid w:val="00622950"/>
    <w:rsid w:val="00626EE7"/>
    <w:rsid w:val="00637AD4"/>
    <w:rsid w:val="006443C3"/>
    <w:rsid w:val="006652B2"/>
    <w:rsid w:val="00665B39"/>
    <w:rsid w:val="0068385F"/>
    <w:rsid w:val="006C00BF"/>
    <w:rsid w:val="006D6DD2"/>
    <w:rsid w:val="006F10A1"/>
    <w:rsid w:val="006F3AF3"/>
    <w:rsid w:val="0070146E"/>
    <w:rsid w:val="00717151"/>
    <w:rsid w:val="00720448"/>
    <w:rsid w:val="00731FEC"/>
    <w:rsid w:val="00732C86"/>
    <w:rsid w:val="00734080"/>
    <w:rsid w:val="007A057B"/>
    <w:rsid w:val="007A155B"/>
    <w:rsid w:val="007A5215"/>
    <w:rsid w:val="007A733D"/>
    <w:rsid w:val="007F5082"/>
    <w:rsid w:val="0080166A"/>
    <w:rsid w:val="00827501"/>
    <w:rsid w:val="00831711"/>
    <w:rsid w:val="0084691B"/>
    <w:rsid w:val="008501B8"/>
    <w:rsid w:val="00862524"/>
    <w:rsid w:val="0086271E"/>
    <w:rsid w:val="0086387C"/>
    <w:rsid w:val="00872CEA"/>
    <w:rsid w:val="008855F9"/>
    <w:rsid w:val="00887A19"/>
    <w:rsid w:val="008A10C2"/>
    <w:rsid w:val="008C38B8"/>
    <w:rsid w:val="008E3FB3"/>
    <w:rsid w:val="0092076F"/>
    <w:rsid w:val="00930952"/>
    <w:rsid w:val="0093668C"/>
    <w:rsid w:val="009425FF"/>
    <w:rsid w:val="00946D79"/>
    <w:rsid w:val="00956784"/>
    <w:rsid w:val="00960BE8"/>
    <w:rsid w:val="009660DD"/>
    <w:rsid w:val="009B5C75"/>
    <w:rsid w:val="009D46E2"/>
    <w:rsid w:val="009E68AB"/>
    <w:rsid w:val="009F02F9"/>
    <w:rsid w:val="00A04614"/>
    <w:rsid w:val="00A1484A"/>
    <w:rsid w:val="00A73217"/>
    <w:rsid w:val="00AA6F3C"/>
    <w:rsid w:val="00AE595A"/>
    <w:rsid w:val="00AF3843"/>
    <w:rsid w:val="00B01190"/>
    <w:rsid w:val="00B02938"/>
    <w:rsid w:val="00B11AA2"/>
    <w:rsid w:val="00B235D2"/>
    <w:rsid w:val="00B311D7"/>
    <w:rsid w:val="00B404D0"/>
    <w:rsid w:val="00B55C3C"/>
    <w:rsid w:val="00B74628"/>
    <w:rsid w:val="00B7721F"/>
    <w:rsid w:val="00B808C6"/>
    <w:rsid w:val="00B94D51"/>
    <w:rsid w:val="00B95338"/>
    <w:rsid w:val="00BA48BC"/>
    <w:rsid w:val="00BD37A2"/>
    <w:rsid w:val="00BF0D30"/>
    <w:rsid w:val="00BF4562"/>
    <w:rsid w:val="00C10ADF"/>
    <w:rsid w:val="00C12722"/>
    <w:rsid w:val="00C14AFD"/>
    <w:rsid w:val="00C23FA7"/>
    <w:rsid w:val="00C25981"/>
    <w:rsid w:val="00C30447"/>
    <w:rsid w:val="00C42D10"/>
    <w:rsid w:val="00C82751"/>
    <w:rsid w:val="00C92116"/>
    <w:rsid w:val="00C94F75"/>
    <w:rsid w:val="00CA00B5"/>
    <w:rsid w:val="00CA10AB"/>
    <w:rsid w:val="00CA2812"/>
    <w:rsid w:val="00CE4725"/>
    <w:rsid w:val="00CF3754"/>
    <w:rsid w:val="00D0071D"/>
    <w:rsid w:val="00D10A61"/>
    <w:rsid w:val="00D16343"/>
    <w:rsid w:val="00D2425B"/>
    <w:rsid w:val="00D25011"/>
    <w:rsid w:val="00D36428"/>
    <w:rsid w:val="00D44FBF"/>
    <w:rsid w:val="00D51537"/>
    <w:rsid w:val="00D65F05"/>
    <w:rsid w:val="00D67B15"/>
    <w:rsid w:val="00D82957"/>
    <w:rsid w:val="00D921CE"/>
    <w:rsid w:val="00DA6874"/>
    <w:rsid w:val="00E04DCD"/>
    <w:rsid w:val="00E14039"/>
    <w:rsid w:val="00E2564D"/>
    <w:rsid w:val="00E42769"/>
    <w:rsid w:val="00E441D7"/>
    <w:rsid w:val="00E56929"/>
    <w:rsid w:val="00E665A9"/>
    <w:rsid w:val="00E675D4"/>
    <w:rsid w:val="00E750B6"/>
    <w:rsid w:val="00E976A0"/>
    <w:rsid w:val="00EC2338"/>
    <w:rsid w:val="00ED13B2"/>
    <w:rsid w:val="00ED4AD7"/>
    <w:rsid w:val="00ED4F1C"/>
    <w:rsid w:val="00ED7B06"/>
    <w:rsid w:val="00F301CB"/>
    <w:rsid w:val="00F540DE"/>
    <w:rsid w:val="00F776F6"/>
    <w:rsid w:val="00F94451"/>
    <w:rsid w:val="00FC56D0"/>
    <w:rsid w:val="00FE4639"/>
    <w:rsid w:val="00FF00F6"/>
    <w:rsid w:val="00FF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1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6176"/>
    <w:rPr>
      <w:color w:val="0000FF"/>
      <w:u w:val="single"/>
    </w:rPr>
  </w:style>
  <w:style w:type="paragraph" w:styleId="a4">
    <w:name w:val="Body Text Indent"/>
    <w:basedOn w:val="a"/>
    <w:rsid w:val="00046176"/>
    <w:pPr>
      <w:widowControl w:val="0"/>
      <w:autoSpaceDE w:val="0"/>
      <w:autoSpaceDN w:val="0"/>
      <w:adjustRightInd w:val="0"/>
      <w:ind w:firstLine="567"/>
      <w:jc w:val="both"/>
    </w:pPr>
    <w:rPr>
      <w:color w:val="FF0000"/>
      <w:sz w:val="28"/>
      <w:szCs w:val="20"/>
    </w:rPr>
  </w:style>
  <w:style w:type="paragraph" w:customStyle="1" w:styleId="ConsNonformatTimesNewRoman">
    <w:name w:val="ConsNonformat + Times New Roman"/>
    <w:aliases w:val="12 pt,по ширине,Первая строка:  1 см"/>
    <w:basedOn w:val="a"/>
    <w:rsid w:val="00046176"/>
    <w:pPr>
      <w:tabs>
        <w:tab w:val="left" w:pos="6698"/>
      </w:tabs>
      <w:ind w:firstLine="567"/>
      <w:jc w:val="both"/>
    </w:pPr>
    <w:rPr>
      <w:szCs w:val="20"/>
    </w:rPr>
  </w:style>
  <w:style w:type="character" w:customStyle="1" w:styleId="ConsNormal">
    <w:name w:val="ConsNormal Знак"/>
    <w:link w:val="ConsNormal0"/>
    <w:rsid w:val="00046176"/>
    <w:rPr>
      <w:rFonts w:ascii="Arial" w:hAnsi="Arial"/>
      <w:sz w:val="24"/>
      <w:szCs w:val="24"/>
      <w:lang w:val="ru-RU" w:eastAsia="ru-RU" w:bidi="ar-SA"/>
    </w:rPr>
  </w:style>
  <w:style w:type="paragraph" w:customStyle="1" w:styleId="ConsNormal0">
    <w:name w:val="ConsNormal"/>
    <w:link w:val="ConsNormal"/>
    <w:rsid w:val="00046176"/>
    <w:pPr>
      <w:ind w:firstLine="720"/>
    </w:pPr>
    <w:rPr>
      <w:rFonts w:ascii="Arial" w:hAnsi="Arial"/>
      <w:sz w:val="24"/>
      <w:szCs w:val="24"/>
    </w:rPr>
  </w:style>
  <w:style w:type="paragraph" w:customStyle="1" w:styleId="Ariel8">
    <w:name w:val="рабочий Ariel 8"/>
    <w:rsid w:val="00046176"/>
    <w:pPr>
      <w:autoSpaceDE w:val="0"/>
      <w:autoSpaceDN w:val="0"/>
      <w:adjustRightInd w:val="0"/>
      <w:spacing w:line="180" w:lineRule="atLeast"/>
      <w:ind w:firstLine="170"/>
      <w:jc w:val="both"/>
    </w:pPr>
    <w:rPr>
      <w:rFonts w:ascii="Arial" w:hAnsi="Arial" w:cs="Arial"/>
      <w:color w:val="000000"/>
      <w:sz w:val="16"/>
      <w:szCs w:val="16"/>
    </w:rPr>
  </w:style>
  <w:style w:type="paragraph" w:customStyle="1" w:styleId="ConsNonformat">
    <w:name w:val="ConsNonformat"/>
    <w:rsid w:val="00046176"/>
    <w:rPr>
      <w:rFonts w:ascii="Courier New" w:hAnsi="Courier New"/>
    </w:rPr>
  </w:style>
  <w:style w:type="character" w:customStyle="1" w:styleId="a5">
    <w:name w:val="Не вступил в силу"/>
    <w:rsid w:val="00046176"/>
    <w:rPr>
      <w:strike/>
      <w:color w:val="008080"/>
    </w:rPr>
  </w:style>
  <w:style w:type="paragraph" w:customStyle="1" w:styleId="ConsPlusNormal">
    <w:name w:val="ConsPlusNormal"/>
    <w:rsid w:val="00046176"/>
    <w:pPr>
      <w:widowControl w:val="0"/>
      <w:autoSpaceDE w:val="0"/>
      <w:autoSpaceDN w:val="0"/>
      <w:adjustRightInd w:val="0"/>
      <w:ind w:firstLine="720"/>
    </w:pPr>
    <w:rPr>
      <w:rFonts w:ascii="Arial" w:hAnsi="Arial" w:cs="Arial"/>
    </w:rPr>
  </w:style>
  <w:style w:type="paragraph" w:styleId="2">
    <w:name w:val="Body Text Indent 2"/>
    <w:basedOn w:val="a"/>
    <w:link w:val="20"/>
    <w:rsid w:val="00046176"/>
    <w:pPr>
      <w:spacing w:after="120" w:line="480" w:lineRule="auto"/>
      <w:ind w:left="283"/>
    </w:pPr>
  </w:style>
  <w:style w:type="paragraph" w:styleId="21">
    <w:name w:val="Body Text 2"/>
    <w:basedOn w:val="a"/>
    <w:link w:val="22"/>
    <w:rsid w:val="00046176"/>
    <w:pPr>
      <w:spacing w:after="120" w:line="480" w:lineRule="auto"/>
    </w:pPr>
  </w:style>
  <w:style w:type="paragraph" w:customStyle="1" w:styleId="ConsPlusTitle">
    <w:name w:val="ConsPlusTitle"/>
    <w:rsid w:val="002E7D7E"/>
    <w:pPr>
      <w:widowControl w:val="0"/>
      <w:autoSpaceDE w:val="0"/>
      <w:autoSpaceDN w:val="0"/>
      <w:adjustRightInd w:val="0"/>
    </w:pPr>
    <w:rPr>
      <w:rFonts w:ascii="Arial" w:hAnsi="Arial" w:cs="Arial"/>
      <w:b/>
      <w:bCs/>
    </w:rPr>
  </w:style>
  <w:style w:type="character" w:customStyle="1" w:styleId="a6">
    <w:name w:val="Без интервала Знак"/>
    <w:link w:val="a7"/>
    <w:uiPriority w:val="1"/>
    <w:locked/>
    <w:rsid w:val="00235CDD"/>
    <w:rPr>
      <w:sz w:val="24"/>
      <w:szCs w:val="24"/>
      <w:lang w:val="ru-RU" w:eastAsia="ru-RU" w:bidi="ar-SA"/>
    </w:rPr>
  </w:style>
  <w:style w:type="paragraph" w:styleId="a7">
    <w:name w:val="No Spacing"/>
    <w:link w:val="a6"/>
    <w:uiPriority w:val="1"/>
    <w:qFormat/>
    <w:rsid w:val="00235CDD"/>
    <w:rPr>
      <w:sz w:val="24"/>
      <w:szCs w:val="24"/>
    </w:rPr>
  </w:style>
  <w:style w:type="paragraph" w:styleId="a8">
    <w:name w:val="List Paragraph"/>
    <w:basedOn w:val="a"/>
    <w:uiPriority w:val="99"/>
    <w:qFormat/>
    <w:rsid w:val="00235CDD"/>
    <w:pPr>
      <w:ind w:left="720"/>
      <w:contextualSpacing/>
    </w:pPr>
  </w:style>
  <w:style w:type="character" w:customStyle="1" w:styleId="22">
    <w:name w:val="Основной текст 2 Знак"/>
    <w:basedOn w:val="a0"/>
    <w:link w:val="21"/>
    <w:rsid w:val="006121C5"/>
    <w:rPr>
      <w:sz w:val="24"/>
      <w:szCs w:val="24"/>
    </w:rPr>
  </w:style>
  <w:style w:type="character" w:customStyle="1" w:styleId="20">
    <w:name w:val="Основной текст с отступом 2 Знак"/>
    <w:basedOn w:val="a0"/>
    <w:link w:val="2"/>
    <w:rsid w:val="006121C5"/>
    <w:rPr>
      <w:sz w:val="24"/>
      <w:szCs w:val="24"/>
    </w:rPr>
  </w:style>
  <w:style w:type="paragraph" w:styleId="a9">
    <w:name w:val="Balloon Text"/>
    <w:basedOn w:val="a"/>
    <w:link w:val="aa"/>
    <w:rsid w:val="001429BB"/>
    <w:rPr>
      <w:rFonts w:ascii="Tahoma" w:hAnsi="Tahoma" w:cs="Tahoma"/>
      <w:sz w:val="16"/>
      <w:szCs w:val="16"/>
    </w:rPr>
  </w:style>
  <w:style w:type="character" w:customStyle="1" w:styleId="aa">
    <w:name w:val="Текст выноски Знак"/>
    <w:basedOn w:val="a0"/>
    <w:link w:val="a9"/>
    <w:rsid w:val="001429BB"/>
    <w:rPr>
      <w:rFonts w:ascii="Tahoma" w:hAnsi="Tahoma" w:cs="Tahoma"/>
      <w:sz w:val="16"/>
      <w:szCs w:val="16"/>
    </w:rPr>
  </w:style>
  <w:style w:type="paragraph" w:customStyle="1" w:styleId="consnormal00">
    <w:name w:val="consnormal0"/>
    <w:basedOn w:val="a"/>
    <w:rsid w:val="00731FEC"/>
    <w:pPr>
      <w:spacing w:before="100" w:beforeAutospacing="1" w:after="100" w:afterAutospacing="1"/>
    </w:pPr>
  </w:style>
  <w:style w:type="paragraph" w:customStyle="1" w:styleId="consplusnormal0">
    <w:name w:val="consplusnormal"/>
    <w:basedOn w:val="a"/>
    <w:rsid w:val="00731FEC"/>
    <w:pPr>
      <w:spacing w:before="100" w:beforeAutospacing="1" w:after="100" w:afterAutospacing="1"/>
    </w:pPr>
  </w:style>
  <w:style w:type="paragraph" w:styleId="ab">
    <w:name w:val="Normal (Web)"/>
    <w:basedOn w:val="a"/>
    <w:uiPriority w:val="99"/>
    <w:unhideWhenUsed/>
    <w:rsid w:val="00731F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23752">
      <w:bodyDiv w:val="1"/>
      <w:marLeft w:val="0"/>
      <w:marRight w:val="0"/>
      <w:marTop w:val="0"/>
      <w:marBottom w:val="0"/>
      <w:divBdr>
        <w:top w:val="none" w:sz="0" w:space="0" w:color="auto"/>
        <w:left w:val="none" w:sz="0" w:space="0" w:color="auto"/>
        <w:bottom w:val="none" w:sz="0" w:space="0" w:color="auto"/>
        <w:right w:val="none" w:sz="0" w:space="0" w:color="auto"/>
      </w:divBdr>
    </w:div>
    <w:div w:id="103159123">
      <w:bodyDiv w:val="1"/>
      <w:marLeft w:val="0"/>
      <w:marRight w:val="0"/>
      <w:marTop w:val="0"/>
      <w:marBottom w:val="0"/>
      <w:divBdr>
        <w:top w:val="none" w:sz="0" w:space="0" w:color="auto"/>
        <w:left w:val="none" w:sz="0" w:space="0" w:color="auto"/>
        <w:bottom w:val="none" w:sz="0" w:space="0" w:color="auto"/>
        <w:right w:val="none" w:sz="0" w:space="0" w:color="auto"/>
      </w:divBdr>
    </w:div>
    <w:div w:id="253826642">
      <w:bodyDiv w:val="1"/>
      <w:marLeft w:val="0"/>
      <w:marRight w:val="0"/>
      <w:marTop w:val="0"/>
      <w:marBottom w:val="0"/>
      <w:divBdr>
        <w:top w:val="none" w:sz="0" w:space="0" w:color="auto"/>
        <w:left w:val="none" w:sz="0" w:space="0" w:color="auto"/>
        <w:bottom w:val="none" w:sz="0" w:space="0" w:color="auto"/>
        <w:right w:val="none" w:sz="0" w:space="0" w:color="auto"/>
      </w:divBdr>
    </w:div>
    <w:div w:id="260339095">
      <w:bodyDiv w:val="1"/>
      <w:marLeft w:val="0"/>
      <w:marRight w:val="0"/>
      <w:marTop w:val="0"/>
      <w:marBottom w:val="0"/>
      <w:divBdr>
        <w:top w:val="none" w:sz="0" w:space="0" w:color="auto"/>
        <w:left w:val="none" w:sz="0" w:space="0" w:color="auto"/>
        <w:bottom w:val="none" w:sz="0" w:space="0" w:color="auto"/>
        <w:right w:val="none" w:sz="0" w:space="0" w:color="auto"/>
      </w:divBdr>
    </w:div>
    <w:div w:id="932979619">
      <w:bodyDiv w:val="1"/>
      <w:marLeft w:val="0"/>
      <w:marRight w:val="0"/>
      <w:marTop w:val="0"/>
      <w:marBottom w:val="0"/>
      <w:divBdr>
        <w:top w:val="none" w:sz="0" w:space="0" w:color="auto"/>
        <w:left w:val="none" w:sz="0" w:space="0" w:color="auto"/>
        <w:bottom w:val="none" w:sz="0" w:space="0" w:color="auto"/>
        <w:right w:val="none" w:sz="0" w:space="0" w:color="auto"/>
      </w:divBdr>
    </w:div>
    <w:div w:id="1621064018">
      <w:bodyDiv w:val="1"/>
      <w:marLeft w:val="0"/>
      <w:marRight w:val="0"/>
      <w:marTop w:val="0"/>
      <w:marBottom w:val="0"/>
      <w:divBdr>
        <w:top w:val="none" w:sz="0" w:space="0" w:color="auto"/>
        <w:left w:val="none" w:sz="0" w:space="0" w:color="auto"/>
        <w:bottom w:val="none" w:sz="0" w:space="0" w:color="auto"/>
        <w:right w:val="none" w:sz="0" w:space="0" w:color="auto"/>
      </w:divBdr>
    </w:div>
    <w:div w:id="17365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FB9A67431D07B41E9EB6229D6BAFB775D966A7FD33AC8E0B7D433E79C27C92990A1B056sDw4K" TargetMode="External"/><Relationship Id="rId13" Type="http://schemas.openxmlformats.org/officeDocument/2006/relationships/hyperlink" Target="consultantplus://offline/ref=66AEF3CEC4F468DA8FF9A1574FECCE70D6128ABC492D825CFECB269E40440F03B340764134119A6677I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78E61094D3937AF4DB28AA3BBD9EB6B461D2B4E7805213E89A522382185D869FA729ADB1AFB251E8845DF9AC79544BDC0338D324691ECFDP1p6O" TargetMode="External"/><Relationship Id="rId12" Type="http://schemas.openxmlformats.org/officeDocument/2006/relationships/hyperlink" Target="consultantplus://offline/ref=440DD647311FEEC165ABA7B6585932BBC1CCE37D75AA4F63EF643CD013x7QAI" TargetMode="External"/><Relationship Id="rId17" Type="http://schemas.openxmlformats.org/officeDocument/2006/relationships/hyperlink" Target="consultantplus://offline/ref=603B21E1CAFBCD0DF5821B4AF94A368A36ADA84BA18C920803034B2124577CC8EC260DBE24C634BAC9b5M" TargetMode="External"/><Relationship Id="rId2" Type="http://schemas.openxmlformats.org/officeDocument/2006/relationships/numbering" Target="numbering.xml"/><Relationship Id="rId16" Type="http://schemas.openxmlformats.org/officeDocument/2006/relationships/hyperlink" Target="consultantplus://offline/ref=3025393072AD3B13C07A9E64A5A5B525AEF26C3CC6433B7A2B14519F8A5CE04D0D5673DF71A19DEFCE2858176DAD7C90FED0D418B5BAE8222DaEK" TargetMode="External"/><Relationship Id="rId1" Type="http://schemas.openxmlformats.org/officeDocument/2006/relationships/customXml" Target="../customXml/item1.xml"/><Relationship Id="rId6" Type="http://schemas.openxmlformats.org/officeDocument/2006/relationships/hyperlink" Target="consultantplus://offline/ref=8621566607CEAAA61D734F516FBE9B0E1CE55CC90229EFF4BC933E81D4D4116C3C206359N6aFF" TargetMode="External"/><Relationship Id="rId11" Type="http://schemas.openxmlformats.org/officeDocument/2006/relationships/hyperlink" Target="consultantplus://offline/ref=24616442165FBCBAA3D78BD02449114B57C9EC73F0C61C517AA4BB38F3A8D3BDC7C386FC28z8UAI" TargetMode="External"/><Relationship Id="rId5" Type="http://schemas.openxmlformats.org/officeDocument/2006/relationships/webSettings" Target="webSettings.xml"/><Relationship Id="rId15" Type="http://schemas.openxmlformats.org/officeDocument/2006/relationships/hyperlink" Target="consultantplus://offline/ref=DA51F09FEE348562FF11B344FE8EAAFAD79941C61B34E984633707387B3853956B460814a0pEN" TargetMode="External"/><Relationship Id="rId10" Type="http://schemas.openxmlformats.org/officeDocument/2006/relationships/hyperlink" Target="consultantplus://offline/ref=A9A46B104EBD3094B338D29AF2C575C876BD9EDE51425D8DF2FD8873F5P0R5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EDFB9A67431D07B41E9EB6229D6BAFB775D966A7FD33AC8E0B7D433E7s9wCK" TargetMode="External"/><Relationship Id="rId14" Type="http://schemas.openxmlformats.org/officeDocument/2006/relationships/hyperlink" Target="consultantplus://offline/ref=DA51F09FEE348562FF11B344FE8EAAFAD79941C61B34E984633707387B3853956B4608100C911876a0p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37D0-3225-47A5-8C97-54D7BB9D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8660</Words>
  <Characters>49366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57911</CharactersWithSpaces>
  <SharedDoc>false</SharedDoc>
  <HLinks>
    <vt:vector size="60" baseType="variant">
      <vt:variant>
        <vt:i4>2687087</vt:i4>
      </vt:variant>
      <vt:variant>
        <vt:i4>27</vt:i4>
      </vt:variant>
      <vt:variant>
        <vt:i4>0</vt:i4>
      </vt:variant>
      <vt:variant>
        <vt:i4>5</vt:i4>
      </vt:variant>
      <vt:variant>
        <vt:lpwstr>consultantplus://offline/ref=603B21E1CAFBCD0DF5821B4AF94A368A36ADA84BA18C920803034B2124577CC8EC260DBE24C634BAC9b5M</vt:lpwstr>
      </vt:variant>
      <vt:variant>
        <vt:lpwstr/>
      </vt:variant>
      <vt:variant>
        <vt:i4>7143529</vt:i4>
      </vt:variant>
      <vt:variant>
        <vt:i4>24</vt:i4>
      </vt:variant>
      <vt:variant>
        <vt:i4>0</vt:i4>
      </vt:variant>
      <vt:variant>
        <vt:i4>5</vt:i4>
      </vt:variant>
      <vt:variant>
        <vt:lpwstr>consultantplus://offline/ref=DA51F09FEE348562FF11B344FE8EAAFAD79941C61B34E984633707387B3853956B460814a0pEN</vt:lpwstr>
      </vt:variant>
      <vt:variant>
        <vt:lpwstr/>
      </vt:variant>
      <vt:variant>
        <vt:i4>6422624</vt:i4>
      </vt:variant>
      <vt:variant>
        <vt:i4>21</vt:i4>
      </vt:variant>
      <vt:variant>
        <vt:i4>0</vt:i4>
      </vt:variant>
      <vt:variant>
        <vt:i4>5</vt:i4>
      </vt:variant>
      <vt:variant>
        <vt:lpwstr>consultantplus://offline/ref=DA51F09FEE348562FF11B344FE8EAAFAD79941C61B34E984633707387B3853956B4608100C911876a0p4N</vt:lpwstr>
      </vt:variant>
      <vt:variant>
        <vt:lpwstr/>
      </vt:variant>
      <vt:variant>
        <vt:i4>2621547</vt:i4>
      </vt:variant>
      <vt:variant>
        <vt:i4>18</vt:i4>
      </vt:variant>
      <vt:variant>
        <vt:i4>0</vt:i4>
      </vt:variant>
      <vt:variant>
        <vt:i4>5</vt:i4>
      </vt:variant>
      <vt:variant>
        <vt:lpwstr>consultantplus://offline/ref=66AEF3CEC4F468DA8FF9A1574FECCE70D6128ABC492D825CFECB269E40440F03B340764134119A6677I1J</vt:lpwstr>
      </vt:variant>
      <vt:variant>
        <vt:lpwstr/>
      </vt:variant>
      <vt:variant>
        <vt:i4>4325460</vt:i4>
      </vt:variant>
      <vt:variant>
        <vt:i4>15</vt:i4>
      </vt:variant>
      <vt:variant>
        <vt:i4>0</vt:i4>
      </vt:variant>
      <vt:variant>
        <vt:i4>5</vt:i4>
      </vt:variant>
      <vt:variant>
        <vt:lpwstr>consultantplus://offline/ref=440DD647311FEEC165ABA7B6585932BBC1CCE37D75AA4F63EF643CD013x7QAI</vt:lpwstr>
      </vt:variant>
      <vt:variant>
        <vt:lpwstr/>
      </vt:variant>
      <vt:variant>
        <vt:i4>1376337</vt:i4>
      </vt:variant>
      <vt:variant>
        <vt:i4>12</vt:i4>
      </vt:variant>
      <vt:variant>
        <vt:i4>0</vt:i4>
      </vt:variant>
      <vt:variant>
        <vt:i4>5</vt:i4>
      </vt:variant>
      <vt:variant>
        <vt:lpwstr>consultantplus://offline/ref=24616442165FBCBAA3D78BD02449114B57C9EC73F0C61C517AA4BB38F3A8D3BDC7C386FC28z8UAI</vt:lpwstr>
      </vt:variant>
      <vt:variant>
        <vt:lpwstr/>
      </vt:variant>
      <vt:variant>
        <vt:i4>4849749</vt:i4>
      </vt:variant>
      <vt:variant>
        <vt:i4>9</vt:i4>
      </vt:variant>
      <vt:variant>
        <vt:i4>0</vt:i4>
      </vt:variant>
      <vt:variant>
        <vt:i4>5</vt:i4>
      </vt:variant>
      <vt:variant>
        <vt:lpwstr>consultantplus://offline/ref=A9A46B104EBD3094B338D29AF2C575C876BD9EDE51425D8DF2FD8873F5P0R5G</vt:lpwstr>
      </vt:variant>
      <vt:variant>
        <vt:lpwstr/>
      </vt:variant>
      <vt:variant>
        <vt:i4>1376267</vt:i4>
      </vt:variant>
      <vt:variant>
        <vt:i4>6</vt:i4>
      </vt:variant>
      <vt:variant>
        <vt:i4>0</vt:i4>
      </vt:variant>
      <vt:variant>
        <vt:i4>5</vt:i4>
      </vt:variant>
      <vt:variant>
        <vt:lpwstr>consultantplus://offline/ref=EEDFB9A67431D07B41E9EB6229D6BAFB775D966A7FD33AC8E0B7D433E7s9wCK</vt:lpwstr>
      </vt:variant>
      <vt:variant>
        <vt:lpwstr/>
      </vt:variant>
      <vt:variant>
        <vt:i4>4194386</vt:i4>
      </vt:variant>
      <vt:variant>
        <vt:i4>3</vt:i4>
      </vt:variant>
      <vt:variant>
        <vt:i4>0</vt:i4>
      </vt:variant>
      <vt:variant>
        <vt:i4>5</vt:i4>
      </vt:variant>
      <vt:variant>
        <vt:lpwstr>consultantplus://offline/ref=EEDFB9A67431D07B41E9EB6229D6BAFB775D966A7FD33AC8E0B7D433E79C27C92990A1B056sDw4K</vt:lpwstr>
      </vt:variant>
      <vt:variant>
        <vt:lpwstr/>
      </vt:variant>
      <vt:variant>
        <vt:i4>8061037</vt:i4>
      </vt:variant>
      <vt:variant>
        <vt:i4>0</vt:i4>
      </vt:variant>
      <vt:variant>
        <vt:i4>0</vt:i4>
      </vt:variant>
      <vt:variant>
        <vt:i4>5</vt:i4>
      </vt:variant>
      <vt:variant>
        <vt:lpwstr>consultantplus://offline/ref=8621566607CEAAA61D734F516FBE9B0E1CE55CC90229EFF4BC933E81D4D4116C3C206359N6aFF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2</cp:revision>
  <cp:lastPrinted>2019-12-09T14:28:00Z</cp:lastPrinted>
  <dcterms:created xsi:type="dcterms:W3CDTF">2020-01-08T12:50:00Z</dcterms:created>
  <dcterms:modified xsi:type="dcterms:W3CDTF">2020-01-08T12:50:00Z</dcterms:modified>
</cp:coreProperties>
</file>